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D28F7" w:rsidR="002600A9" w:rsidP="00901D30" w:rsidRDefault="00BA1A00" w14:paraId="1299179B" w14:textId="77777777">
      <w:pPr>
        <w:rPr>
          <w:rFonts w:ascii="IOI Light" w:hAnsi="IOI Light"/>
          <w:b/>
          <w:bCs/>
          <w:sz w:val="28"/>
          <w:szCs w:val="28"/>
          <w:lang w:val="de-DE"/>
        </w:rPr>
      </w:pPr>
      <w:r w:rsidRPr="003D28F7">
        <w:rPr>
          <w:rFonts w:ascii="IOI Light" w:hAnsi="IOI Light"/>
          <w:b/>
          <w:bCs/>
          <w:sz w:val="28"/>
          <w:szCs w:val="28"/>
          <w:lang w:val="de-DE"/>
        </w:rPr>
        <w:t>Halloween dort tra</w:t>
      </w:r>
      <w:r w:rsidRPr="003D28F7" w:rsidR="002600A9">
        <w:rPr>
          <w:rFonts w:ascii="IOI Light" w:hAnsi="IOI Light"/>
          <w:b/>
          <w:bCs/>
          <w:sz w:val="28"/>
          <w:szCs w:val="28"/>
          <w:lang w:val="de-DE"/>
        </w:rPr>
        <w:t>ditionell feiern, wo alles begann: in Irland</w:t>
      </w:r>
    </w:p>
    <w:p w:rsidRPr="00D40E0D" w:rsidR="00901D30" w:rsidP="003D5401" w:rsidRDefault="003D5401" w14:paraId="35519693" w14:textId="7850F2FB">
      <w:pPr>
        <w:rPr>
          <w:rFonts w:ascii="IOI Light" w:hAnsi="IOI Light"/>
          <w:sz w:val="28"/>
          <w:szCs w:val="28"/>
          <w:lang w:val="de-DE"/>
        </w:rPr>
      </w:pPr>
      <w:r w:rsidRPr="003D28F7">
        <w:rPr>
          <w:rFonts w:ascii="IOI Light" w:hAnsi="IOI Light"/>
          <w:sz w:val="28"/>
          <w:szCs w:val="28"/>
          <w:lang w:val="de-DE"/>
        </w:rPr>
        <w:t xml:space="preserve">Überall auf der grünen Insel wartet der </w:t>
      </w:r>
      <w:r w:rsidRPr="003D28F7" w:rsidR="00901D30">
        <w:rPr>
          <w:rFonts w:ascii="IOI Light" w:hAnsi="IOI Light"/>
          <w:sz w:val="28"/>
          <w:szCs w:val="28"/>
          <w:lang w:val="de-DE"/>
        </w:rPr>
        <w:t>Nervenkitzel des Gruselns</w:t>
      </w:r>
      <w:r w:rsidRPr="003D28F7">
        <w:rPr>
          <w:rFonts w:ascii="IOI Light" w:hAnsi="IOI Light"/>
          <w:sz w:val="28"/>
          <w:szCs w:val="28"/>
          <w:lang w:val="de-DE"/>
        </w:rPr>
        <w:t xml:space="preserve"> – </w:t>
      </w:r>
      <w:r w:rsidRPr="003D28F7" w:rsidR="00271236">
        <w:rPr>
          <w:rFonts w:ascii="IOI Light" w:hAnsi="IOI Light"/>
          <w:sz w:val="28"/>
          <w:szCs w:val="28"/>
          <w:lang w:val="de-DE"/>
        </w:rPr>
        <w:t xml:space="preserve">auf </w:t>
      </w:r>
      <w:r w:rsidRPr="003D28F7">
        <w:rPr>
          <w:rFonts w:ascii="IOI Light" w:hAnsi="IOI Light"/>
          <w:sz w:val="28"/>
          <w:szCs w:val="28"/>
          <w:lang w:val="de-DE"/>
        </w:rPr>
        <w:t xml:space="preserve"> historischem</w:t>
      </w:r>
      <w:r w:rsidRPr="003D28F7" w:rsidR="00271236">
        <w:rPr>
          <w:rFonts w:ascii="IOI Light" w:hAnsi="IOI Light"/>
          <w:sz w:val="28"/>
          <w:szCs w:val="28"/>
          <w:lang w:val="de-DE"/>
        </w:rPr>
        <w:t xml:space="preserve"> Boden und voller </w:t>
      </w:r>
      <w:r w:rsidRPr="003D28F7" w:rsidR="00A43DFC">
        <w:rPr>
          <w:rFonts w:ascii="IOI Light" w:hAnsi="IOI Light"/>
          <w:sz w:val="28"/>
          <w:szCs w:val="28"/>
          <w:lang w:val="de-DE"/>
        </w:rPr>
        <w:t>Mythologie</w:t>
      </w:r>
      <w:r w:rsidRPr="003D28F7" w:rsidR="00271236">
        <w:rPr>
          <w:rFonts w:ascii="IOI Light" w:hAnsi="IOI Light"/>
          <w:sz w:val="28"/>
          <w:szCs w:val="28"/>
          <w:lang w:val="de-DE"/>
        </w:rPr>
        <w:t xml:space="preserve"> und </w:t>
      </w:r>
      <w:r w:rsidRPr="003D28F7" w:rsidR="00A43DFC">
        <w:rPr>
          <w:rFonts w:ascii="IOI Light" w:hAnsi="IOI Light"/>
          <w:sz w:val="28"/>
          <w:szCs w:val="28"/>
          <w:lang w:val="de-DE"/>
        </w:rPr>
        <w:t>mit viel Spaß</w:t>
      </w:r>
      <w:r w:rsidRPr="003D28F7" w:rsidR="00901D30">
        <w:rPr>
          <w:rFonts w:ascii="IOI Light" w:hAnsi="IOI Light"/>
          <w:sz w:val="28"/>
          <w:szCs w:val="28"/>
          <w:lang w:val="de-DE"/>
        </w:rPr>
        <w:t>.</w:t>
      </w:r>
    </w:p>
    <w:p w:rsidRPr="00D40E0D" w:rsidR="00901D30" w:rsidP="00901D30" w:rsidRDefault="00D40E0D" w14:paraId="2414C04E" w14:textId="735F01F2">
      <w:pPr>
        <w:rPr>
          <w:rFonts w:ascii="IOI Light" w:hAnsi="IOI Light"/>
          <w:sz w:val="24"/>
          <w:szCs w:val="24"/>
          <w:lang w:val="de-DE"/>
        </w:rPr>
      </w:pPr>
      <w:r w:rsidRPr="4ACAD0D1" w:rsidR="00D40E0D">
        <w:rPr>
          <w:rFonts w:ascii="IOI Light" w:hAnsi="IOI Light"/>
          <w:b w:val="1"/>
          <w:bCs w:val="1"/>
          <w:sz w:val="24"/>
          <w:szCs w:val="24"/>
          <w:lang w:val="de-DE"/>
        </w:rPr>
        <w:t>Frankfurt</w:t>
      </w:r>
      <w:r w:rsidRPr="4ACAD0D1" w:rsidR="00E96C90">
        <w:rPr>
          <w:rFonts w:ascii="IOI Light" w:hAnsi="IOI Light"/>
          <w:b w:val="1"/>
          <w:bCs w:val="1"/>
          <w:sz w:val="24"/>
          <w:szCs w:val="24"/>
          <w:lang w:val="de-DE"/>
        </w:rPr>
        <w:t xml:space="preserve">, 15.10.2024 - </w:t>
      </w:r>
      <w:r w:rsidRPr="4ACAD0D1" w:rsidR="00901D30">
        <w:rPr>
          <w:rFonts w:ascii="IOI Light" w:hAnsi="IOI Light"/>
          <w:sz w:val="24"/>
          <w:szCs w:val="24"/>
          <w:lang w:val="de-DE"/>
        </w:rPr>
        <w:t xml:space="preserve">Heutzutage wird </w:t>
      </w:r>
      <w:hyperlink r:id="R021678499d92459a">
        <w:r w:rsidRPr="4ACAD0D1" w:rsidR="00901D30">
          <w:rPr>
            <w:rStyle w:val="Hyperlink"/>
            <w:rFonts w:ascii="IOI Light" w:hAnsi="IOI Light"/>
            <w:b w:val="1"/>
            <w:bCs w:val="1"/>
            <w:sz w:val="24"/>
            <w:szCs w:val="24"/>
            <w:lang w:val="de-DE"/>
          </w:rPr>
          <w:t>Halloween</w:t>
        </w:r>
      </w:hyperlink>
      <w:r w:rsidRPr="4ACAD0D1" w:rsidR="00901D30">
        <w:rPr>
          <w:rFonts w:ascii="IOI Light" w:hAnsi="IOI Light"/>
          <w:sz w:val="24"/>
          <w:szCs w:val="24"/>
          <w:lang w:val="de-DE"/>
        </w:rPr>
        <w:t xml:space="preserve"> weltweit gefeiert, aber in der Heimat von Halloween gibt es das Fest schon seit Jahrhunderten. Halloween </w:t>
      </w:r>
      <w:r w:rsidRPr="4ACAD0D1" w:rsidR="00DC1D20">
        <w:rPr>
          <w:rFonts w:ascii="IOI Light" w:hAnsi="IOI Light"/>
          <w:sz w:val="24"/>
          <w:szCs w:val="24"/>
          <w:lang w:val="de-DE"/>
        </w:rPr>
        <w:t>–</w:t>
      </w:r>
      <w:r w:rsidRPr="4ACAD0D1" w:rsidR="00901D30">
        <w:rPr>
          <w:rFonts w:ascii="IOI Light" w:hAnsi="IOI Light"/>
          <w:sz w:val="24"/>
          <w:szCs w:val="24"/>
          <w:lang w:val="de-DE"/>
        </w:rPr>
        <w:t xml:space="preserve"> oder </w:t>
      </w:r>
      <w:r w:rsidRPr="4ACAD0D1" w:rsidR="00901D30">
        <w:rPr>
          <w:rFonts w:ascii="IOI Light" w:hAnsi="IOI Light"/>
          <w:sz w:val="24"/>
          <w:szCs w:val="24"/>
          <w:lang w:val="de-DE"/>
        </w:rPr>
        <w:t>Oíche</w:t>
      </w:r>
      <w:r w:rsidRPr="4ACAD0D1" w:rsidR="00901D30">
        <w:rPr>
          <w:rFonts w:ascii="IOI Light" w:hAnsi="IOI Light"/>
          <w:sz w:val="24"/>
          <w:szCs w:val="24"/>
          <w:lang w:val="de-DE"/>
        </w:rPr>
        <w:t xml:space="preserve"> </w:t>
      </w:r>
      <w:r w:rsidRPr="4ACAD0D1" w:rsidR="00901D30">
        <w:rPr>
          <w:rFonts w:ascii="IOI Light" w:hAnsi="IOI Light"/>
          <w:sz w:val="24"/>
          <w:szCs w:val="24"/>
          <w:lang w:val="de-DE"/>
        </w:rPr>
        <w:t>Shamhna</w:t>
      </w:r>
      <w:r w:rsidRPr="4ACAD0D1" w:rsidR="00901D30">
        <w:rPr>
          <w:rFonts w:ascii="IOI Light" w:hAnsi="IOI Light"/>
          <w:sz w:val="24"/>
          <w:szCs w:val="24"/>
          <w:lang w:val="de-DE"/>
        </w:rPr>
        <w:t xml:space="preserve">, wie es auf Irisch heißt </w:t>
      </w:r>
      <w:r w:rsidRPr="4ACAD0D1" w:rsidR="00DC1D20">
        <w:rPr>
          <w:rFonts w:ascii="IOI Light" w:hAnsi="IOI Light"/>
          <w:sz w:val="24"/>
          <w:szCs w:val="24"/>
          <w:lang w:val="de-DE"/>
        </w:rPr>
        <w:t>–</w:t>
      </w:r>
      <w:r w:rsidRPr="4ACAD0D1" w:rsidR="00901D30">
        <w:rPr>
          <w:rFonts w:ascii="IOI Light" w:hAnsi="IOI Light"/>
          <w:sz w:val="24"/>
          <w:szCs w:val="24"/>
          <w:lang w:val="de-DE"/>
        </w:rPr>
        <w:t xml:space="preserve"> hat seinen Ursprung vor mehr als 2.000 Jahren im alten heidnischen Fest Samhain, mit dem das Ende der Ernte und der Beginn des Winters gefeiert wurden. Heute ist es einer der größten Höhepunkte im irischen Festkalender. </w:t>
      </w:r>
    </w:p>
    <w:p w:rsidRPr="00D40E0D" w:rsidR="00901D30" w:rsidP="00901D30" w:rsidRDefault="00901D30" w14:paraId="7A9353E6" w14:textId="77777777">
      <w:pPr>
        <w:rPr>
          <w:rFonts w:ascii="IOI Light" w:hAnsi="IOI Light"/>
          <w:sz w:val="24"/>
          <w:szCs w:val="24"/>
          <w:lang w:val="de-DE"/>
        </w:rPr>
      </w:pPr>
      <w:r w:rsidRPr="00D40E0D">
        <w:rPr>
          <w:rFonts w:ascii="IOI Light" w:hAnsi="IOI Light"/>
          <w:sz w:val="24"/>
          <w:szCs w:val="24"/>
          <w:lang w:val="de-DE"/>
        </w:rPr>
        <w:t>„Ich denke, man kann mit ziemlicher Sicherheit sagen, dass Irland die Heimat von Halloween ist“, sagt Dr. Allison Galbari, eine Expertin für Archäologie, Folklore, Mythologie und Samhain. „Die Iren verbreiteten sich und nahmen das Fest mit, und die Menschen, die nach Irland kamen, fügten auch ihre eigene Variante hinzu. Wenn es darum geht, einen bestimmten Ort zu bestimmen, an dem es seinen Ursprung hat, denke ich, dass Tlachtga (der Hügel von Ward) in der Grafschaft Meath, Oweynagat in der Grafschaft Roscommon und der Hügel von Tara in der Grafschaft Meath allesamt große Anwärter auf den Titel sind.“</w:t>
      </w:r>
    </w:p>
    <w:p w:rsidRPr="00D40E0D" w:rsidR="00901D30" w:rsidP="00901D30" w:rsidRDefault="00901D30" w14:paraId="697F721E" w14:textId="77777777">
      <w:pPr>
        <w:rPr>
          <w:rFonts w:ascii="IOI Light" w:hAnsi="IOI Light"/>
          <w:sz w:val="24"/>
          <w:szCs w:val="24"/>
          <w:lang w:val="de-DE"/>
        </w:rPr>
      </w:pPr>
      <w:r w:rsidRPr="00D40E0D">
        <w:rPr>
          <w:rFonts w:ascii="IOI Light" w:hAnsi="IOI Light"/>
          <w:sz w:val="24"/>
          <w:szCs w:val="24"/>
          <w:lang w:val="de-DE"/>
        </w:rPr>
        <w:t>Wenn es darum geht, wie sehr sich Samhain im Laufe der Jahre verändert hat, erklärt Galbari, dass es „auf der Grundlage von Forschungen keinen signifikanten Unterschied zwischen Halloween damals und heute gibt“, und eine großartige Möglichkeit, es zu genießen, besteht darin, einige der alten Stätten zu besuchen und an den großen Festen teilzunehmen, die überall auf der Insel stattfinden.</w:t>
      </w:r>
    </w:p>
    <w:p w:rsidRPr="00D40E0D" w:rsidR="00901D30" w:rsidP="00901D30" w:rsidRDefault="00901D30" w14:paraId="7E8ACDA7" w14:textId="77777777">
      <w:pPr>
        <w:rPr>
          <w:rFonts w:ascii="IOI Light" w:hAnsi="IOI Light"/>
          <w:sz w:val="24"/>
          <w:szCs w:val="24"/>
          <w:lang w:val="de-DE"/>
        </w:rPr>
      </w:pPr>
    </w:p>
    <w:p w:rsidRPr="00D40E0D" w:rsidR="00901D30" w:rsidP="00901D30" w:rsidRDefault="00901D30" w14:paraId="2E006A12" w14:textId="77777777">
      <w:pPr>
        <w:rPr>
          <w:rFonts w:ascii="IOI Light" w:hAnsi="IOI Light"/>
          <w:b/>
          <w:bCs/>
          <w:sz w:val="24"/>
          <w:szCs w:val="24"/>
          <w:lang w:val="de-DE"/>
        </w:rPr>
      </w:pPr>
      <w:r w:rsidRPr="00D40E0D">
        <w:rPr>
          <w:rFonts w:ascii="IOI Light" w:hAnsi="IOI Light"/>
          <w:b/>
          <w:bCs/>
          <w:sz w:val="24"/>
          <w:szCs w:val="24"/>
          <w:lang w:val="de-DE"/>
        </w:rPr>
        <w:t>Púca, Grafschaft Meath</w:t>
      </w:r>
    </w:p>
    <w:p w:rsidRPr="00D40E0D" w:rsidR="00901D30" w:rsidP="00901D30" w:rsidRDefault="00BD231C" w14:paraId="3CB1E3DD" w14:textId="7FE9D81F">
      <w:pPr>
        <w:rPr>
          <w:rFonts w:ascii="IOI Light" w:hAnsi="IOI Light"/>
          <w:sz w:val="24"/>
          <w:szCs w:val="24"/>
          <w:lang w:val="de-DE"/>
        </w:rPr>
      </w:pPr>
      <w:r>
        <w:rPr>
          <w:rFonts w:ascii="IOI Light" w:hAnsi="IOI Light"/>
          <w:sz w:val="24"/>
          <w:szCs w:val="24"/>
          <w:lang w:val="de-DE"/>
        </w:rPr>
        <w:t xml:space="preserve">Das </w:t>
      </w:r>
      <w:hyperlink w:history="1" r:id="rId7">
        <w:r w:rsidRPr="00126696" w:rsidR="00901D30">
          <w:rPr>
            <w:rStyle w:val="Hyperlink"/>
            <w:rFonts w:ascii="IOI Light" w:hAnsi="IOI Light"/>
            <w:b/>
            <w:bCs/>
            <w:sz w:val="24"/>
            <w:szCs w:val="24"/>
            <w:lang w:val="de-DE"/>
          </w:rPr>
          <w:t>Púca</w:t>
        </w:r>
        <w:r w:rsidRPr="00126696">
          <w:rPr>
            <w:rStyle w:val="Hyperlink"/>
            <w:rFonts w:ascii="IOI Light" w:hAnsi="IOI Light"/>
            <w:b/>
            <w:bCs/>
            <w:sz w:val="24"/>
            <w:szCs w:val="24"/>
            <w:lang w:val="de-DE"/>
          </w:rPr>
          <w:t xml:space="preserve"> Festival</w:t>
        </w:r>
      </w:hyperlink>
      <w:r w:rsidRPr="00D40E0D" w:rsidR="00901D30">
        <w:rPr>
          <w:rFonts w:ascii="IOI Light" w:hAnsi="IOI Light"/>
          <w:sz w:val="24"/>
          <w:szCs w:val="24"/>
          <w:lang w:val="de-DE"/>
        </w:rPr>
        <w:t xml:space="preserve">, das vom 31. Oktober bis zum 3. November in der Grafschaft Meath stattfindet, ist eine der größten jährlichen Veranstaltungen zu Ehren von Halloween. Das viertägige Spektakel, das in und um die Städte Trim und Athboy stattfindet, ist zwar zweifellos gruselig, aber auch ein Fest der irischen Kultur, des Tanzes, der Musik, des Geschichtenerzählens und der Verzauberung. </w:t>
      </w:r>
    </w:p>
    <w:p w:rsidRPr="00D40E0D" w:rsidR="00901D30" w:rsidP="00901D30" w:rsidRDefault="00901D30" w14:paraId="28A2DB9B" w14:textId="14E36713">
      <w:pPr>
        <w:rPr>
          <w:rFonts w:ascii="IOI Light" w:hAnsi="IOI Light"/>
          <w:sz w:val="24"/>
          <w:szCs w:val="24"/>
          <w:lang w:val="de-DE"/>
        </w:rPr>
      </w:pPr>
      <w:r w:rsidRPr="00D40E0D">
        <w:rPr>
          <w:rFonts w:ascii="IOI Light" w:hAnsi="IOI Light"/>
          <w:sz w:val="24"/>
          <w:szCs w:val="24"/>
          <w:lang w:val="de-DE"/>
        </w:rPr>
        <w:t xml:space="preserve">Der Hill of Ward (Tlachtga) in Athboy gilt als einer der frühesten Schauplätze von Halloween. Alte Handschriften und archäologische Ausgrabungen deuten darauf hin, dass hier an Samhain neben dem Feiern und Schlemmen auch ein Feuer entzündet wurde, von dem aus alle Feuer im ganzen Land entfacht wurden. </w:t>
      </w:r>
    </w:p>
    <w:p w:rsidRPr="00D40E0D" w:rsidR="00901D30" w:rsidP="00901D30" w:rsidRDefault="00901D30" w14:paraId="598D87AB" w14:textId="15977927">
      <w:pPr>
        <w:rPr>
          <w:rFonts w:ascii="IOI Light" w:hAnsi="IOI Light"/>
          <w:sz w:val="24"/>
          <w:szCs w:val="24"/>
          <w:lang w:val="de-DE"/>
        </w:rPr>
      </w:pPr>
      <w:r w:rsidRPr="00D40E0D">
        <w:rPr>
          <w:rFonts w:ascii="IOI Light" w:hAnsi="IOI Light"/>
          <w:sz w:val="24"/>
          <w:szCs w:val="24"/>
          <w:lang w:val="de-DE"/>
        </w:rPr>
        <w:t xml:space="preserve">„Wir hören oft von Tlachtga“, </w:t>
      </w:r>
      <w:r w:rsidRPr="00D40E0D" w:rsidR="003662BB">
        <w:rPr>
          <w:rFonts w:ascii="IOI Light" w:hAnsi="IOI Light"/>
          <w:sz w:val="24"/>
          <w:szCs w:val="24"/>
          <w:lang w:val="de-DE"/>
        </w:rPr>
        <w:t>erklärt</w:t>
      </w:r>
      <w:r w:rsidRPr="00D40E0D">
        <w:rPr>
          <w:rFonts w:ascii="IOI Light" w:hAnsi="IOI Light"/>
          <w:sz w:val="24"/>
          <w:szCs w:val="24"/>
          <w:lang w:val="de-DE"/>
        </w:rPr>
        <w:t xml:space="preserve"> Galbari. „Ein Historiker aus dem 17. Jahrhundert namens Geoffrey Keating schrieb über diesen Ort als Geburtsort von Halloween. Der Ort war wichtig, weil eine Göttin namens Tlachtga dort auf tragische Weise ums Leben kam, und jetzt kehren die Menschen jedes Jahr zu Halloween an diesen Ort zurück, um im Rahmen des Púca-Festes zu feiern.“</w:t>
      </w:r>
    </w:p>
    <w:p w:rsidRPr="00D40E0D" w:rsidR="00901D30" w:rsidP="00901D30" w:rsidRDefault="00901D30" w14:paraId="312A471D" w14:textId="2058CC99">
      <w:pPr>
        <w:rPr>
          <w:rFonts w:ascii="IOI Light" w:hAnsi="IOI Light"/>
          <w:sz w:val="24"/>
          <w:szCs w:val="24"/>
          <w:lang w:val="de-DE"/>
        </w:rPr>
      </w:pPr>
      <w:r w:rsidRPr="00D40E0D">
        <w:rPr>
          <w:rFonts w:ascii="IOI Light" w:hAnsi="IOI Light"/>
          <w:sz w:val="24"/>
          <w:szCs w:val="24"/>
          <w:lang w:val="de-DE"/>
        </w:rPr>
        <w:t xml:space="preserve">Das moderne Púca-Festival bleibt zwar seinen Wurzeln treu, verspricht aber auch vier Nächte lang spektakuläre Unterhaltung im Schlosspark der historischen Stadt Trim und auf dem Fair Green in Athboy </w:t>
      </w:r>
      <w:r w:rsidRPr="00D40E0D" w:rsidR="00DC1D20">
        <w:rPr>
          <w:rFonts w:ascii="IOI Light" w:hAnsi="IOI Light"/>
          <w:sz w:val="24"/>
          <w:szCs w:val="24"/>
          <w:lang w:val="de-DE"/>
        </w:rPr>
        <w:t>–</w:t>
      </w:r>
      <w:r w:rsidRPr="00D40E0D">
        <w:rPr>
          <w:rFonts w:ascii="IOI Light" w:hAnsi="IOI Light"/>
          <w:sz w:val="24"/>
          <w:szCs w:val="24"/>
          <w:lang w:val="de-DE"/>
        </w:rPr>
        <w:t xml:space="preserve"> und wenn das Licht schwindet, werden Einheimische und Besucher gleichermaßen mit</w:t>
      </w:r>
      <w:r w:rsidR="00FD451B">
        <w:rPr>
          <w:rFonts w:ascii="IOI Light" w:hAnsi="IOI Light"/>
          <w:sz w:val="24"/>
          <w:szCs w:val="24"/>
          <w:lang w:val="de-DE"/>
        </w:rPr>
        <w:t>gerissen</w:t>
      </w:r>
      <w:r w:rsidRPr="00D40E0D">
        <w:rPr>
          <w:rFonts w:ascii="IOI Light" w:hAnsi="IOI Light"/>
          <w:sz w:val="24"/>
          <w:szCs w:val="24"/>
          <w:lang w:val="de-DE"/>
        </w:rPr>
        <w:t xml:space="preserve">.  </w:t>
      </w:r>
    </w:p>
    <w:p w:rsidRPr="00D40E0D" w:rsidR="00901D30" w:rsidP="00901D30" w:rsidRDefault="00901D30" w14:paraId="3DF6E938" w14:textId="77777777">
      <w:pPr>
        <w:rPr>
          <w:rFonts w:ascii="IOI Light" w:hAnsi="IOI Light"/>
          <w:sz w:val="24"/>
          <w:szCs w:val="24"/>
          <w:lang w:val="de-DE"/>
        </w:rPr>
      </w:pPr>
    </w:p>
    <w:p w:rsidRPr="00D40E0D" w:rsidR="00901D30" w:rsidP="00901D30" w:rsidRDefault="00B43766" w14:paraId="445DE056" w14:textId="029C3F03">
      <w:pPr>
        <w:rPr>
          <w:rFonts w:ascii="IOI Light" w:hAnsi="IOI Light"/>
          <w:sz w:val="24"/>
          <w:szCs w:val="24"/>
          <w:lang w:val="de-DE"/>
        </w:rPr>
      </w:pPr>
      <w:r w:rsidRPr="00D40E0D">
        <w:rPr>
          <w:rFonts w:ascii="IOI Light" w:hAnsi="IOI Light"/>
          <w:b/>
          <w:bCs/>
          <w:sz w:val="24"/>
          <w:szCs w:val="24"/>
          <w:lang w:val="de-DE"/>
        </w:rPr>
        <w:t>Gut zu wissen</w:t>
      </w:r>
      <w:r w:rsidRPr="00D40E0D" w:rsidR="00901D30">
        <w:rPr>
          <w:rFonts w:ascii="IOI Light" w:hAnsi="IOI Light"/>
          <w:sz w:val="24"/>
          <w:szCs w:val="24"/>
          <w:lang w:val="de-DE"/>
        </w:rPr>
        <w:t xml:space="preserve">: </w:t>
      </w:r>
    </w:p>
    <w:p w:rsidRPr="00D40E0D" w:rsidR="00901D30" w:rsidP="00901D30" w:rsidRDefault="00901D30" w14:paraId="607418A9" w14:textId="3A4155CA">
      <w:pPr>
        <w:rPr>
          <w:rFonts w:ascii="IOI Light" w:hAnsi="IOI Light"/>
          <w:sz w:val="24"/>
          <w:szCs w:val="24"/>
          <w:lang w:val="de-DE"/>
        </w:rPr>
      </w:pPr>
      <w:r w:rsidRPr="0EA1308C" w:rsidR="00901D30">
        <w:rPr>
          <w:rFonts w:ascii="IOI Light" w:hAnsi="IOI Light"/>
          <w:sz w:val="24"/>
          <w:szCs w:val="24"/>
          <w:lang w:val="de-DE"/>
        </w:rPr>
        <w:t xml:space="preserve">Die Grafschaft </w:t>
      </w:r>
      <w:r w:rsidRPr="0EA1308C" w:rsidR="00901D30">
        <w:rPr>
          <w:rFonts w:ascii="IOI Light" w:hAnsi="IOI Light"/>
          <w:sz w:val="24"/>
          <w:szCs w:val="24"/>
          <w:lang w:val="de-DE"/>
        </w:rPr>
        <w:t>Meath</w:t>
      </w:r>
      <w:r w:rsidRPr="0EA1308C" w:rsidR="00901D30">
        <w:rPr>
          <w:rFonts w:ascii="IOI Light" w:hAnsi="IOI Light"/>
          <w:sz w:val="24"/>
          <w:szCs w:val="24"/>
          <w:lang w:val="de-DE"/>
        </w:rPr>
        <w:t xml:space="preserve"> ist Teil von </w:t>
      </w:r>
      <w:hyperlink r:id="Rfd9d2891092e453b">
        <w:r w:rsidRPr="0EA1308C" w:rsidR="00901D30">
          <w:rPr>
            <w:rStyle w:val="Hyperlink"/>
            <w:rFonts w:ascii="IOI Light" w:hAnsi="IOI Light"/>
            <w:b w:val="1"/>
            <w:bCs w:val="1"/>
            <w:sz w:val="24"/>
            <w:szCs w:val="24"/>
            <w:lang w:val="de-DE"/>
          </w:rPr>
          <w:t xml:space="preserve">Irlands </w:t>
        </w:r>
        <w:r w:rsidRPr="0EA1308C" w:rsidR="00B43766">
          <w:rPr>
            <w:rStyle w:val="Hyperlink"/>
            <w:rFonts w:ascii="IOI Light" w:hAnsi="IOI Light"/>
            <w:b w:val="1"/>
            <w:bCs w:val="1"/>
            <w:sz w:val="24"/>
            <w:szCs w:val="24"/>
            <w:lang w:val="de-DE"/>
          </w:rPr>
          <w:t xml:space="preserve">historischem </w:t>
        </w:r>
        <w:r w:rsidRPr="0EA1308C" w:rsidR="00901D30">
          <w:rPr>
            <w:rStyle w:val="Hyperlink"/>
            <w:rFonts w:ascii="IOI Light" w:hAnsi="IOI Light"/>
            <w:b w:val="1"/>
            <w:bCs w:val="1"/>
            <w:sz w:val="24"/>
            <w:szCs w:val="24"/>
            <w:lang w:val="de-DE"/>
          </w:rPr>
          <w:t>Osten</w:t>
        </w:r>
      </w:hyperlink>
      <w:r w:rsidRPr="0EA1308C" w:rsidR="00901D30">
        <w:rPr>
          <w:rFonts w:ascii="IOI Light" w:hAnsi="IOI Light"/>
          <w:sz w:val="24"/>
          <w:szCs w:val="24"/>
          <w:lang w:val="de-DE"/>
        </w:rPr>
        <w:t xml:space="preserve">, so dass es in der Gegend viel zu sehen gibt, insbesondere für Fans archäologischer Stätten. </w:t>
      </w:r>
      <w:r w:rsidRPr="0EA1308C" w:rsidR="00901D30">
        <w:rPr>
          <w:rFonts w:ascii="IOI Light" w:hAnsi="IOI Light"/>
          <w:sz w:val="24"/>
          <w:szCs w:val="24"/>
          <w:lang w:val="de-DE"/>
        </w:rPr>
        <w:t>Brú</w:t>
      </w:r>
      <w:r w:rsidRPr="0EA1308C" w:rsidR="00901D30">
        <w:rPr>
          <w:rFonts w:ascii="IOI Light" w:hAnsi="IOI Light"/>
          <w:sz w:val="24"/>
          <w:szCs w:val="24"/>
          <w:lang w:val="de-DE"/>
        </w:rPr>
        <w:t xml:space="preserve"> na </w:t>
      </w:r>
      <w:r w:rsidRPr="0EA1308C" w:rsidR="00901D30">
        <w:rPr>
          <w:rFonts w:ascii="IOI Light" w:hAnsi="IOI Light"/>
          <w:sz w:val="24"/>
          <w:szCs w:val="24"/>
          <w:lang w:val="de-DE"/>
        </w:rPr>
        <w:t>Bóinne</w:t>
      </w:r>
      <w:r w:rsidRPr="0EA1308C" w:rsidR="00901D30">
        <w:rPr>
          <w:rFonts w:ascii="IOI Light" w:hAnsi="IOI Light"/>
          <w:sz w:val="24"/>
          <w:szCs w:val="24"/>
          <w:lang w:val="de-DE"/>
        </w:rPr>
        <w:t xml:space="preserve"> in </w:t>
      </w:r>
      <w:r w:rsidRPr="0EA1308C" w:rsidR="00901D30">
        <w:rPr>
          <w:rFonts w:ascii="IOI Light" w:hAnsi="IOI Light"/>
          <w:sz w:val="24"/>
          <w:szCs w:val="24"/>
          <w:lang w:val="de-DE"/>
        </w:rPr>
        <w:t>Newgrange</w:t>
      </w:r>
      <w:r w:rsidRPr="0EA1308C" w:rsidR="00901D30">
        <w:rPr>
          <w:rFonts w:ascii="IOI Light" w:hAnsi="IOI Light"/>
          <w:sz w:val="24"/>
          <w:szCs w:val="24"/>
          <w:lang w:val="de-DE"/>
        </w:rPr>
        <w:t xml:space="preserve"> ist ein UNESCO-Weltkulturerbe mit neolithischen Ganggräbern, die während der Wintersonnenwende </w:t>
      </w:r>
      <w:r w:rsidRPr="0EA1308C" w:rsidR="000C18A0">
        <w:rPr>
          <w:rFonts w:ascii="IOI Light" w:hAnsi="IOI Light"/>
          <w:sz w:val="24"/>
          <w:szCs w:val="24"/>
          <w:lang w:val="de-DE"/>
        </w:rPr>
        <w:t>einen ganz besonderen Zauber entfacht</w:t>
      </w:r>
      <w:r w:rsidRPr="0EA1308C" w:rsidR="00901D30">
        <w:rPr>
          <w:rFonts w:ascii="IOI Light" w:hAnsi="IOI Light"/>
          <w:sz w:val="24"/>
          <w:szCs w:val="24"/>
          <w:lang w:val="de-DE"/>
        </w:rPr>
        <w:t xml:space="preserve">. Machen Sie sich auf den Weg zum </w:t>
      </w:r>
      <w:r w:rsidRPr="0EA1308C" w:rsidR="00901D30">
        <w:rPr>
          <w:rFonts w:ascii="IOI Light" w:hAnsi="IOI Light"/>
          <w:sz w:val="24"/>
          <w:szCs w:val="24"/>
          <w:lang w:val="de-DE"/>
        </w:rPr>
        <w:t>Trim</w:t>
      </w:r>
      <w:r w:rsidRPr="0EA1308C" w:rsidR="00901D30">
        <w:rPr>
          <w:rFonts w:ascii="IOI Light" w:hAnsi="IOI Light"/>
          <w:sz w:val="24"/>
          <w:szCs w:val="24"/>
          <w:lang w:val="de-DE"/>
        </w:rPr>
        <w:t xml:space="preserve"> Castle aus dem 12. Jahrhundert, </w:t>
      </w:r>
      <w:r w:rsidRPr="0EA1308C" w:rsidR="00901D30">
        <w:rPr>
          <w:rFonts w:ascii="IOI Light" w:hAnsi="IOI Light"/>
          <w:sz w:val="24"/>
          <w:szCs w:val="24"/>
          <w:lang w:val="de-DE"/>
        </w:rPr>
        <w:t>das</w:t>
      </w:r>
      <w:r w:rsidRPr="0EA1308C" w:rsidR="00901D30">
        <w:rPr>
          <w:rFonts w:ascii="IOI Light" w:hAnsi="IOI Light"/>
          <w:sz w:val="24"/>
          <w:szCs w:val="24"/>
          <w:lang w:val="de-DE"/>
        </w:rPr>
        <w:t xml:space="preserve"> als die am besten erhaltene anglonormannische Burg in Irland gilt. Und wenn Sie sich ganz dem Halloween-Thema widmen möchten, fahren Sie in die nahe gelegene Grafschaft </w:t>
      </w:r>
      <w:r w:rsidRPr="0EA1308C" w:rsidR="00901D30">
        <w:rPr>
          <w:rFonts w:ascii="IOI Light" w:hAnsi="IOI Light"/>
          <w:sz w:val="24"/>
          <w:szCs w:val="24"/>
          <w:lang w:val="de-DE"/>
        </w:rPr>
        <w:t>Louth</w:t>
      </w:r>
      <w:r w:rsidRPr="0EA1308C" w:rsidR="00901D30">
        <w:rPr>
          <w:rFonts w:ascii="IOI Light" w:hAnsi="IOI Light"/>
          <w:sz w:val="24"/>
          <w:szCs w:val="24"/>
          <w:lang w:val="de-DE"/>
        </w:rPr>
        <w:t xml:space="preserve"> zum </w:t>
      </w:r>
      <w:r w:rsidRPr="0EA1308C" w:rsidR="00901D30">
        <w:rPr>
          <w:rFonts w:ascii="IOI Light" w:hAnsi="IOI Light"/>
          <w:sz w:val="24"/>
          <w:szCs w:val="24"/>
          <w:lang w:val="de-DE"/>
        </w:rPr>
        <w:t>Lú</w:t>
      </w:r>
      <w:r w:rsidRPr="0EA1308C" w:rsidR="00901D30">
        <w:rPr>
          <w:rFonts w:ascii="IOI Light" w:hAnsi="IOI Light"/>
          <w:sz w:val="24"/>
          <w:szCs w:val="24"/>
          <w:lang w:val="de-DE"/>
        </w:rPr>
        <w:t xml:space="preserve">, dem Festival </w:t>
      </w:r>
      <w:r w:rsidRPr="0EA1308C" w:rsidR="00901D30">
        <w:rPr>
          <w:rFonts w:ascii="IOI Light" w:hAnsi="IOI Light"/>
          <w:sz w:val="24"/>
          <w:szCs w:val="24"/>
          <w:lang w:val="de-DE"/>
        </w:rPr>
        <w:t>of</w:t>
      </w:r>
      <w:r w:rsidRPr="0EA1308C" w:rsidR="00901D30">
        <w:rPr>
          <w:rFonts w:ascii="IOI Light" w:hAnsi="IOI Light"/>
          <w:sz w:val="24"/>
          <w:szCs w:val="24"/>
          <w:lang w:val="de-DE"/>
        </w:rPr>
        <w:t xml:space="preserve"> Light, das die historischen Gebäude von </w:t>
      </w:r>
      <w:r w:rsidRPr="0EA1308C" w:rsidR="00901D30">
        <w:rPr>
          <w:rFonts w:ascii="IOI Light" w:hAnsi="IOI Light"/>
          <w:sz w:val="24"/>
          <w:szCs w:val="24"/>
          <w:lang w:val="de-DE"/>
        </w:rPr>
        <w:t>Drogheda</w:t>
      </w:r>
      <w:r w:rsidRPr="0EA1308C" w:rsidR="00901D30">
        <w:rPr>
          <w:rFonts w:ascii="IOI Light" w:hAnsi="IOI Light"/>
          <w:sz w:val="24"/>
          <w:szCs w:val="24"/>
          <w:lang w:val="de-DE"/>
        </w:rPr>
        <w:t xml:space="preserve"> in ein schauriges Licht taucht und die Geschichten hinter den mythischen Helden der Region enthüllt.  </w:t>
      </w:r>
    </w:p>
    <w:p w:rsidRPr="004C4A66" w:rsidR="0047255D" w:rsidP="00901D30" w:rsidRDefault="0047255D" w14:paraId="69A18FF6" w14:textId="77777777">
      <w:pPr>
        <w:rPr>
          <w:rFonts w:ascii="IOI Light" w:hAnsi="IOI Light"/>
          <w:sz w:val="24"/>
          <w:szCs w:val="24"/>
          <w:lang w:val="de-DE"/>
        </w:rPr>
      </w:pPr>
    </w:p>
    <w:p w:rsidRPr="00D40E0D" w:rsidR="00DC1D20" w:rsidP="00DC1D20" w:rsidRDefault="00DC1D20" w14:paraId="29E8FB47" w14:textId="77777777">
      <w:pPr>
        <w:rPr>
          <w:rFonts w:ascii="IOI Light" w:hAnsi="IOI Light"/>
          <w:b/>
          <w:bCs/>
          <w:sz w:val="24"/>
          <w:szCs w:val="24"/>
          <w:lang w:val="de-DE"/>
        </w:rPr>
      </w:pPr>
      <w:r w:rsidRPr="00D40E0D">
        <w:rPr>
          <w:rFonts w:ascii="IOI Light" w:hAnsi="IOI Light"/>
          <w:b/>
          <w:bCs/>
          <w:sz w:val="24"/>
          <w:szCs w:val="24"/>
          <w:lang w:val="de-DE"/>
        </w:rPr>
        <w:t>Halloween in Derry</w:t>
      </w:r>
    </w:p>
    <w:p w:rsidRPr="00D40E0D" w:rsidR="00DC1D20" w:rsidP="00DC1D20" w:rsidRDefault="00E239C8" w14:paraId="1B32EEA6" w14:textId="19D0B739">
      <w:pPr>
        <w:rPr>
          <w:rFonts w:ascii="IOI Light" w:hAnsi="IOI Light"/>
          <w:sz w:val="24"/>
          <w:szCs w:val="24"/>
          <w:lang w:val="de-DE"/>
        </w:rPr>
      </w:pPr>
      <w:r w:rsidRPr="08742667" w:rsidR="00E239C8">
        <w:rPr>
          <w:rFonts w:ascii="IOI Light" w:hAnsi="IOI Light"/>
          <w:sz w:val="24"/>
          <w:szCs w:val="24"/>
          <w:lang w:val="de-DE"/>
        </w:rPr>
        <w:t>B</w:t>
      </w:r>
      <w:r w:rsidRPr="08742667" w:rsidR="00DC1D20">
        <w:rPr>
          <w:rFonts w:ascii="IOI Light" w:hAnsi="IOI Light"/>
          <w:sz w:val="24"/>
          <w:szCs w:val="24"/>
          <w:lang w:val="de-DE"/>
        </w:rPr>
        <w:t xml:space="preserve">ei dieser Veranstaltung in der ummauerten Stadt </w:t>
      </w:r>
      <w:hyperlink r:id="R24ddb9b66efc4e4a">
        <w:r w:rsidRPr="08742667" w:rsidR="00DC1D20">
          <w:rPr>
            <w:rStyle w:val="Hyperlink"/>
            <w:rFonts w:ascii="IOI Light" w:hAnsi="IOI Light"/>
            <w:b w:val="1"/>
            <w:bCs w:val="1"/>
            <w:sz w:val="24"/>
            <w:szCs w:val="24"/>
            <w:lang w:val="de-DE"/>
          </w:rPr>
          <w:t>Derry</w:t>
        </w:r>
        <w:r w:rsidRPr="08742667" w:rsidR="00E27D29">
          <w:rPr>
            <w:rStyle w:val="Hyperlink"/>
            <w:rFonts w:ascii="IOI Light" w:hAnsi="IOI Light"/>
            <w:b w:val="1"/>
            <w:bCs w:val="1"/>
            <w:sz w:val="24"/>
            <w:szCs w:val="24"/>
            <w:lang w:val="de-DE"/>
          </w:rPr>
          <w:t>~Londonderry</w:t>
        </w:r>
      </w:hyperlink>
      <w:r w:rsidRPr="08742667" w:rsidR="00DC1D20">
        <w:rPr>
          <w:rFonts w:ascii="IOI Light" w:hAnsi="IOI Light"/>
          <w:sz w:val="24"/>
          <w:szCs w:val="24"/>
          <w:lang w:val="de-DE"/>
        </w:rPr>
        <w:t xml:space="preserve"> </w:t>
      </w:r>
      <w:r w:rsidRPr="08742667" w:rsidR="00A13BE4">
        <w:rPr>
          <w:rFonts w:ascii="IOI Light" w:hAnsi="IOI Light"/>
          <w:sz w:val="24"/>
          <w:szCs w:val="24"/>
          <w:lang w:val="de-DE"/>
        </w:rPr>
        <w:t xml:space="preserve">wird </w:t>
      </w:r>
      <w:r w:rsidRPr="08742667" w:rsidR="00DC1D20">
        <w:rPr>
          <w:rFonts w:ascii="IOI Light" w:hAnsi="IOI Light"/>
          <w:sz w:val="24"/>
          <w:szCs w:val="24"/>
          <w:lang w:val="de-DE"/>
        </w:rPr>
        <w:t xml:space="preserve">der Geist von Samhain und alles, was mit Halloween zu tun hat, gefeiert. Vom 28. bis 31. Oktober erweckt </w:t>
      </w:r>
      <w:r w:rsidRPr="08742667" w:rsidR="00A13BE4">
        <w:rPr>
          <w:rFonts w:ascii="IOI Light" w:hAnsi="IOI Light"/>
          <w:sz w:val="24"/>
          <w:szCs w:val="24"/>
          <w:lang w:val="de-DE"/>
        </w:rPr>
        <w:t xml:space="preserve">beim </w:t>
      </w:r>
      <w:hyperlink r:id="R8889ff5547bc42fd">
        <w:r w:rsidRPr="08742667" w:rsidR="00A13BE4">
          <w:rPr>
            <w:rStyle w:val="Hyperlink"/>
            <w:rFonts w:ascii="IOI Light" w:hAnsi="IOI Light"/>
            <w:b w:val="1"/>
            <w:bCs w:val="1"/>
            <w:sz w:val="24"/>
            <w:szCs w:val="24"/>
            <w:lang w:val="de-DE"/>
          </w:rPr>
          <w:t>Derry Halloween</w:t>
        </w:r>
      </w:hyperlink>
      <w:r w:rsidRPr="08742667" w:rsidR="00A13BE4">
        <w:rPr>
          <w:rFonts w:ascii="IOI Light" w:hAnsi="IOI Light"/>
          <w:sz w:val="24"/>
          <w:szCs w:val="24"/>
          <w:lang w:val="de-DE"/>
        </w:rPr>
        <w:t xml:space="preserve"> </w:t>
      </w:r>
      <w:r w:rsidRPr="08742667" w:rsidR="00DC1D20">
        <w:rPr>
          <w:rFonts w:ascii="IOI Light" w:hAnsi="IOI Light"/>
          <w:sz w:val="24"/>
          <w:szCs w:val="24"/>
          <w:lang w:val="de-DE"/>
        </w:rPr>
        <w:t xml:space="preserve">ein schauriges Programm mit faszinierenden, gruseligen, lehrreichen und kulturellen Veranstaltungen längst vergangene Figuren zum Leben. Die Geister werden ermutigt, </w:t>
      </w:r>
      <w:r w:rsidRPr="08742667" w:rsidR="001A7EEC">
        <w:rPr>
          <w:rFonts w:ascii="IOI Light" w:hAnsi="IOI Light"/>
          <w:sz w:val="24"/>
          <w:szCs w:val="24"/>
          <w:lang w:val="de-DE"/>
        </w:rPr>
        <w:t>aus der Anderswelt herüberzukommen</w:t>
      </w:r>
      <w:r w:rsidRPr="08742667" w:rsidR="00DC1D20">
        <w:rPr>
          <w:rFonts w:ascii="IOI Light" w:hAnsi="IOI Light"/>
          <w:sz w:val="24"/>
          <w:szCs w:val="24"/>
          <w:lang w:val="de-DE"/>
        </w:rPr>
        <w:t xml:space="preserve"> und sich den Festlichkeiten anzuschließen, während die lebenden Gäste jeden Alters eingeladen sind, dem „</w:t>
      </w:r>
      <w:r w:rsidRPr="08742667" w:rsidR="00DC1D20">
        <w:rPr>
          <w:rFonts w:ascii="IOI Light" w:hAnsi="IOI Light"/>
          <w:i w:val="1"/>
          <w:iCs w:val="1"/>
          <w:sz w:val="24"/>
          <w:szCs w:val="24"/>
          <w:lang w:val="de-DE"/>
        </w:rPr>
        <w:t>Awakening</w:t>
      </w:r>
      <w:r w:rsidRPr="08742667" w:rsidR="00DC1D20">
        <w:rPr>
          <w:rFonts w:ascii="IOI Light" w:hAnsi="IOI Light"/>
          <w:i w:val="1"/>
          <w:iCs w:val="1"/>
          <w:sz w:val="24"/>
          <w:szCs w:val="24"/>
          <w:lang w:val="de-DE"/>
        </w:rPr>
        <w:t xml:space="preserve"> </w:t>
      </w:r>
      <w:r w:rsidRPr="08742667" w:rsidR="00DC1D20">
        <w:rPr>
          <w:rFonts w:ascii="IOI Light" w:hAnsi="IOI Light"/>
          <w:i w:val="1"/>
          <w:iCs w:val="1"/>
          <w:sz w:val="24"/>
          <w:szCs w:val="24"/>
          <w:lang w:val="de-DE"/>
        </w:rPr>
        <w:t>the</w:t>
      </w:r>
      <w:r w:rsidRPr="08742667" w:rsidR="00DC1D20">
        <w:rPr>
          <w:rFonts w:ascii="IOI Light" w:hAnsi="IOI Light"/>
          <w:i w:val="1"/>
          <w:iCs w:val="1"/>
          <w:sz w:val="24"/>
          <w:szCs w:val="24"/>
          <w:lang w:val="de-DE"/>
        </w:rPr>
        <w:t xml:space="preserve"> </w:t>
      </w:r>
      <w:r w:rsidRPr="08742667" w:rsidR="00DC1D20">
        <w:rPr>
          <w:rFonts w:ascii="IOI Light" w:hAnsi="IOI Light"/>
          <w:i w:val="1"/>
          <w:iCs w:val="1"/>
          <w:sz w:val="24"/>
          <w:szCs w:val="24"/>
          <w:lang w:val="de-DE"/>
        </w:rPr>
        <w:t>Walled</w:t>
      </w:r>
      <w:r w:rsidRPr="08742667" w:rsidR="00DC1D20">
        <w:rPr>
          <w:rFonts w:ascii="IOI Light" w:hAnsi="IOI Light"/>
          <w:i w:val="1"/>
          <w:iCs w:val="1"/>
          <w:sz w:val="24"/>
          <w:szCs w:val="24"/>
          <w:lang w:val="de-DE"/>
        </w:rPr>
        <w:t xml:space="preserve"> City Trail</w:t>
      </w:r>
      <w:r w:rsidRPr="08742667" w:rsidR="00DC1D20">
        <w:rPr>
          <w:rFonts w:ascii="IOI Light" w:hAnsi="IOI Light"/>
          <w:sz w:val="24"/>
          <w:szCs w:val="24"/>
          <w:lang w:val="de-DE"/>
        </w:rPr>
        <w:t xml:space="preserve">“ </w:t>
      </w:r>
      <w:r w:rsidRPr="08742667" w:rsidR="00E27D29">
        <w:rPr>
          <w:rFonts w:ascii="IOI Light" w:hAnsi="IOI Light"/>
          <w:sz w:val="24"/>
          <w:szCs w:val="24"/>
          <w:lang w:val="de-DE"/>
        </w:rPr>
        <w:t xml:space="preserve">in der zweitgrößten Stadt </w:t>
      </w:r>
      <w:hyperlink r:id="R23e78666cdd64776">
        <w:r w:rsidRPr="08742667" w:rsidR="00E27D29">
          <w:rPr>
            <w:rStyle w:val="Hyperlink"/>
            <w:rFonts w:ascii="IOI Light" w:hAnsi="IOI Light"/>
            <w:b w:val="1"/>
            <w:bCs w:val="1"/>
            <w:sz w:val="24"/>
            <w:szCs w:val="24"/>
            <w:lang w:val="de-DE"/>
          </w:rPr>
          <w:t>Nordirlands</w:t>
        </w:r>
      </w:hyperlink>
      <w:r w:rsidRPr="08742667" w:rsidR="00E27D29">
        <w:rPr>
          <w:rFonts w:ascii="IOI Light" w:hAnsi="IOI Light"/>
          <w:sz w:val="24"/>
          <w:szCs w:val="24"/>
          <w:lang w:val="de-DE"/>
        </w:rPr>
        <w:t xml:space="preserve"> </w:t>
      </w:r>
      <w:r w:rsidRPr="08742667" w:rsidR="00DC1D20">
        <w:rPr>
          <w:rFonts w:ascii="IOI Light" w:hAnsi="IOI Light"/>
          <w:sz w:val="24"/>
          <w:szCs w:val="24"/>
          <w:lang w:val="de-DE"/>
        </w:rPr>
        <w:t xml:space="preserve">zu folgen, um mehr über unsere Vorfahren und ihren Glauben zu erfahren. </w:t>
      </w:r>
    </w:p>
    <w:p w:rsidRPr="00D40E0D" w:rsidR="00DC1D20" w:rsidP="00DC1D20" w:rsidRDefault="00DC1D20" w14:paraId="1649E1CF" w14:textId="7680B9CD">
      <w:pPr>
        <w:rPr>
          <w:rFonts w:ascii="IOI Light" w:hAnsi="IOI Light"/>
          <w:sz w:val="24"/>
          <w:szCs w:val="24"/>
          <w:lang w:val="de-DE"/>
        </w:rPr>
      </w:pPr>
      <w:r w:rsidRPr="00D40E0D">
        <w:rPr>
          <w:rFonts w:ascii="IOI Light" w:hAnsi="IOI Light"/>
          <w:sz w:val="24"/>
          <w:szCs w:val="24"/>
          <w:lang w:val="de-DE"/>
        </w:rPr>
        <w:t xml:space="preserve">Die alten Kopfsteinpflasterstraßen werden zum Leben erweckt, wenn die Geschichte von Halloween mit Musik, Tanz, atemberaubenden Luftdarbietungen, Illuminationen und einem aufregenden Feuerwerk erzählt wird. Die „Stadt der Knochen“ macht ihrem Namen alle Ehre </w:t>
      </w:r>
      <w:r w:rsidR="001A7EEC">
        <w:rPr>
          <w:rFonts w:ascii="IOI Light" w:hAnsi="IOI Light"/>
          <w:sz w:val="24"/>
          <w:szCs w:val="24"/>
          <w:lang w:val="de-DE"/>
        </w:rPr>
        <w:t>–</w:t>
      </w:r>
      <w:r w:rsidRPr="00D40E0D">
        <w:rPr>
          <w:rFonts w:ascii="IOI Light" w:hAnsi="IOI Light"/>
          <w:sz w:val="24"/>
          <w:szCs w:val="24"/>
          <w:lang w:val="de-DE"/>
        </w:rPr>
        <w:t xml:space="preserve"> eine Anspielung auf das Skelett in ihrem Wappen </w:t>
      </w:r>
      <w:r w:rsidR="001A7EEC">
        <w:rPr>
          <w:rFonts w:ascii="IOI Light" w:hAnsi="IOI Light"/>
          <w:sz w:val="24"/>
          <w:szCs w:val="24"/>
          <w:lang w:val="de-DE"/>
        </w:rPr>
        <w:t>–</w:t>
      </w:r>
      <w:r w:rsidRPr="00D40E0D">
        <w:rPr>
          <w:rFonts w:ascii="IOI Light" w:hAnsi="IOI Light"/>
          <w:sz w:val="24"/>
          <w:szCs w:val="24"/>
          <w:lang w:val="de-DE"/>
        </w:rPr>
        <w:t xml:space="preserve"> und bietet ein volles Programm voller gruseliger Abenteuer für Unruhestifter jeden Alters. Den Höhepunkt bildet die Derry Halloween Carnival Parade in der Halloween-Nacht, die ein buntes und kreatives Spektakel verspricht </w:t>
      </w:r>
      <w:r w:rsidR="001A7EEC">
        <w:rPr>
          <w:rFonts w:ascii="IOI Light" w:hAnsi="IOI Light"/>
          <w:sz w:val="24"/>
          <w:szCs w:val="24"/>
          <w:lang w:val="de-DE"/>
        </w:rPr>
        <w:t>–</w:t>
      </w:r>
      <w:r w:rsidRPr="00D40E0D">
        <w:rPr>
          <w:rFonts w:ascii="IOI Light" w:hAnsi="IOI Light"/>
          <w:sz w:val="24"/>
          <w:szCs w:val="24"/>
          <w:lang w:val="de-DE"/>
        </w:rPr>
        <w:t xml:space="preserve"> von aufwändigen Kostümen bis hin zu feuerspeienden Drachen und Straßenkünstlern </w:t>
      </w:r>
      <w:r w:rsidR="004D39F9">
        <w:rPr>
          <w:rFonts w:ascii="IOI Light" w:hAnsi="IOI Light"/>
          <w:sz w:val="24"/>
          <w:szCs w:val="24"/>
          <w:lang w:val="de-DE"/>
        </w:rPr>
        <w:t>–</w:t>
      </w:r>
      <w:r w:rsidRPr="00D40E0D">
        <w:rPr>
          <w:rFonts w:ascii="IOI Light" w:hAnsi="IOI Light"/>
          <w:sz w:val="24"/>
          <w:szCs w:val="24"/>
          <w:lang w:val="de-DE"/>
        </w:rPr>
        <w:t xml:space="preserve"> und mit einem spektakulären Feuerwerk endet. </w:t>
      </w:r>
    </w:p>
    <w:p w:rsidRPr="00D40E0D" w:rsidR="00641282" w:rsidP="00DC1D20" w:rsidRDefault="00641282" w14:paraId="7663F501" w14:textId="77777777">
      <w:pPr>
        <w:rPr>
          <w:rFonts w:ascii="IOI Light" w:hAnsi="IOI Light"/>
          <w:b/>
          <w:bCs/>
          <w:sz w:val="24"/>
          <w:szCs w:val="24"/>
          <w:lang w:val="de-DE"/>
        </w:rPr>
      </w:pPr>
    </w:p>
    <w:p w:rsidRPr="00D40E0D" w:rsidR="00DC1D20" w:rsidP="00DC1D20" w:rsidRDefault="00DC1D20" w14:paraId="2B687C6C" w14:textId="1126CC77">
      <w:pPr>
        <w:rPr>
          <w:rFonts w:ascii="IOI Light" w:hAnsi="IOI Light"/>
          <w:sz w:val="24"/>
          <w:szCs w:val="24"/>
          <w:lang w:val="de-DE"/>
        </w:rPr>
      </w:pPr>
      <w:r w:rsidRPr="00D40E0D">
        <w:rPr>
          <w:rFonts w:ascii="IOI Light" w:hAnsi="IOI Light"/>
          <w:b/>
          <w:bCs/>
          <w:sz w:val="24"/>
          <w:szCs w:val="24"/>
          <w:lang w:val="de-DE"/>
        </w:rPr>
        <w:t>G</w:t>
      </w:r>
      <w:r w:rsidRPr="00D40E0D" w:rsidR="00641282">
        <w:rPr>
          <w:rFonts w:ascii="IOI Light" w:hAnsi="IOI Light"/>
          <w:b/>
          <w:bCs/>
          <w:sz w:val="24"/>
          <w:szCs w:val="24"/>
          <w:lang w:val="de-DE"/>
        </w:rPr>
        <w:t>ut zu wissen</w:t>
      </w:r>
      <w:r w:rsidRPr="00D40E0D">
        <w:rPr>
          <w:rFonts w:ascii="IOI Light" w:hAnsi="IOI Light"/>
          <w:sz w:val="24"/>
          <w:szCs w:val="24"/>
          <w:lang w:val="de-DE"/>
        </w:rPr>
        <w:t>:</w:t>
      </w:r>
    </w:p>
    <w:p w:rsidR="00DC1D20" w:rsidP="00DC1D20" w:rsidRDefault="00DC1D20" w14:paraId="6279F3E1" w14:textId="4B6DC093">
      <w:pPr>
        <w:rPr>
          <w:rFonts w:ascii="IOI Light" w:hAnsi="IOI Light"/>
          <w:sz w:val="24"/>
          <w:szCs w:val="24"/>
          <w:lang w:val="de-DE"/>
        </w:rPr>
      </w:pPr>
      <w:r w:rsidRPr="00D40E0D">
        <w:rPr>
          <w:rFonts w:ascii="IOI Light" w:hAnsi="IOI Light"/>
          <w:sz w:val="24"/>
          <w:szCs w:val="24"/>
          <w:lang w:val="de-DE"/>
        </w:rPr>
        <w:t xml:space="preserve">Wenn Sie sich mutig fühlen, besuchen Sie das </w:t>
      </w:r>
      <w:hyperlink w:history="1" r:id="rId9">
        <w:r w:rsidRPr="00137FC5">
          <w:rPr>
            <w:rStyle w:val="Hyperlink"/>
            <w:rFonts w:ascii="IOI Light" w:hAnsi="IOI Light"/>
            <w:b/>
            <w:bCs/>
            <w:sz w:val="24"/>
            <w:szCs w:val="24"/>
            <w:lang w:val="de-DE"/>
          </w:rPr>
          <w:t>House of Horrors</w:t>
        </w:r>
      </w:hyperlink>
      <w:r w:rsidRPr="00D40E0D">
        <w:rPr>
          <w:rFonts w:ascii="IOI Light" w:hAnsi="IOI Light"/>
          <w:sz w:val="24"/>
          <w:szCs w:val="24"/>
          <w:lang w:val="de-DE"/>
        </w:rPr>
        <w:t xml:space="preserve">, das gruseligste Spukhaus von Derry-Londonderry, das auf einem alten Friedhof errichtet wurde, oder Teach Scoile na dTaibhsí, das Spukhaus der Schule, das nach Einbruch der Dunkelheit für eine „Nacht des Schreckens“ geöffnet ist. Diejenigen, die starke Nerven haben, werden sich an „The Experiment“ erfreuen, das als „blutiges, </w:t>
      </w:r>
      <w:r w:rsidRPr="00D10CB1">
        <w:rPr>
          <w:rFonts w:ascii="IOI Light" w:hAnsi="IOI Light"/>
          <w:sz w:val="24"/>
          <w:szCs w:val="24"/>
          <w:lang w:val="de-DE"/>
        </w:rPr>
        <w:t>sensorisches Erlebnis“ bezeichnet wird.</w:t>
      </w:r>
    </w:p>
    <w:p w:rsidRPr="00BA0D1F" w:rsidR="00BA0D1F" w:rsidP="00BA0D1F" w:rsidRDefault="00BA0D1F" w14:paraId="1F8AF3FA" w14:textId="4BF4BF66">
      <w:pPr>
        <w:jc w:val="right"/>
        <w:rPr>
          <w:rFonts w:ascii="IOI Light" w:hAnsi="IOI Light"/>
          <w:b/>
          <w:bCs/>
          <w:sz w:val="24"/>
          <w:szCs w:val="24"/>
          <w:lang w:val="de-DE"/>
        </w:rPr>
      </w:pPr>
      <w:r w:rsidRPr="00BA0D1F">
        <w:rPr>
          <w:rFonts w:ascii="IOI Light" w:hAnsi="IOI Light"/>
          <w:b/>
          <w:bCs/>
          <w:sz w:val="24"/>
          <w:szCs w:val="24"/>
          <w:lang w:val="de-DE"/>
        </w:rPr>
        <w:t>5.300 Zeichen</w:t>
      </w:r>
    </w:p>
    <w:p w:rsidRPr="004C4A66" w:rsidR="005B4DC7" w:rsidP="008D2BAF" w:rsidRDefault="005B4DC7" w14:paraId="2E5AC47B" w14:textId="77777777">
      <w:pPr>
        <w:rPr>
          <w:rFonts w:ascii="IOI Light" w:hAnsi="IOI Light"/>
          <w:b/>
          <w:bCs/>
          <w:lang w:val="de-DE"/>
        </w:rPr>
      </w:pPr>
    </w:p>
    <w:p w:rsidRPr="004C4A66" w:rsidR="005B4DC7" w:rsidP="005B4DC7" w:rsidRDefault="005B4DC7" w14:paraId="6B307EEB" w14:textId="77777777">
      <w:pPr>
        <w:rPr>
          <w:rFonts w:ascii="IOI Light" w:hAnsi="IOI Light"/>
          <w:lang w:val="de-DE"/>
        </w:rPr>
      </w:pPr>
      <w:r w:rsidRPr="004C4A66">
        <w:rPr>
          <w:rFonts w:ascii="IOI Light" w:hAnsi="IOI Light"/>
          <w:b/>
          <w:bCs/>
          <w:lang w:val="de-DE"/>
        </w:rPr>
        <w:t>Links</w:t>
      </w:r>
      <w:r w:rsidRPr="004C4A66">
        <w:rPr>
          <w:rFonts w:ascii="IOI Light" w:hAnsi="IOI Light"/>
          <w:lang w:val="de-DE"/>
        </w:rPr>
        <w:t xml:space="preserve">: </w:t>
      </w:r>
    </w:p>
    <w:p w:rsidRPr="004C4A66" w:rsidR="005B4DC7" w:rsidP="005B4DC7" w:rsidRDefault="00E96C90" w14:paraId="3E81F9B7" w14:textId="77777777">
      <w:pPr>
        <w:rPr>
          <w:rFonts w:ascii="IOI Light" w:hAnsi="IOI Light"/>
          <w:lang w:val="de-DE"/>
        </w:rPr>
      </w:pPr>
      <w:hyperlink w:history="1" r:id="rId10">
        <w:r w:rsidRPr="004C4A66" w:rsidR="005B4DC7">
          <w:rPr>
            <w:rStyle w:val="Hyperlink"/>
            <w:rFonts w:ascii="IOI Light" w:hAnsi="IOI Light"/>
            <w:lang w:val="de-DE"/>
          </w:rPr>
          <w:t>https://www.ireland.com/de-de/features/ireland-home-of-halloween/</w:t>
        </w:r>
      </w:hyperlink>
    </w:p>
    <w:p w:rsidRPr="004C4A66" w:rsidR="005B4DC7" w:rsidP="005B4DC7" w:rsidRDefault="00E96C90" w14:paraId="1B55B8C6" w14:textId="77777777">
      <w:pPr>
        <w:rPr>
          <w:rStyle w:val="Hyperlink"/>
          <w:rFonts w:ascii="IOI Light" w:hAnsi="IOI Light"/>
          <w:lang w:val="de-DE"/>
        </w:rPr>
      </w:pPr>
      <w:hyperlink w:history="1" r:id="rId11">
        <w:r w:rsidRPr="004C4A66" w:rsidR="005B4DC7">
          <w:rPr>
            <w:rStyle w:val="Hyperlink"/>
            <w:rFonts w:ascii="IOI Light" w:hAnsi="IOI Light"/>
            <w:lang w:val="de-DE"/>
          </w:rPr>
          <w:t>https://www.pucafestival.com/</w:t>
        </w:r>
      </w:hyperlink>
    </w:p>
    <w:p w:rsidRPr="004C4A66" w:rsidR="005B4DC7" w:rsidP="005B4DC7" w:rsidRDefault="005B4DC7" w14:paraId="429E4EDC" w14:textId="77777777">
      <w:pPr>
        <w:rPr>
          <w:rStyle w:val="Hyperlink"/>
          <w:rFonts w:ascii="IOI Light" w:hAnsi="IOI Light"/>
          <w:lang w:val="de-DE"/>
        </w:rPr>
      </w:pPr>
      <w:r w:rsidRPr="004C4A66">
        <w:rPr>
          <w:rStyle w:val="Hyperlink"/>
          <w:rFonts w:ascii="IOI Light" w:hAnsi="IOI Light"/>
          <w:lang w:val="de-DE"/>
        </w:rPr>
        <w:t>https://www.ireland.com/de-de/destinations/experiences/irelands-ancient-east</w:t>
      </w:r>
    </w:p>
    <w:p w:rsidRPr="004C4A66" w:rsidR="00832F07" w:rsidP="008D2BAF" w:rsidRDefault="00E96C90" w14:paraId="6E03F256" w14:textId="07DC03B4">
      <w:pPr>
        <w:rPr>
          <w:rFonts w:ascii="IOI Light" w:hAnsi="IOI Light"/>
          <w:lang w:val="de-DE"/>
        </w:rPr>
      </w:pPr>
      <w:hyperlink w:history="1" r:id="rId12">
        <w:r w:rsidRPr="004C4A66" w:rsidR="00832F07">
          <w:rPr>
            <w:rStyle w:val="Hyperlink"/>
            <w:rFonts w:ascii="IOI Light" w:hAnsi="IOI Light"/>
            <w:lang w:val="de-DE"/>
          </w:rPr>
          <w:t>https://www.ireland.com/de-de/destinations/county/londonderry/derry-londonderry/</w:t>
        </w:r>
      </w:hyperlink>
    </w:p>
    <w:p w:rsidRPr="004C4A66" w:rsidR="008D2BAF" w:rsidP="008D2BAF" w:rsidRDefault="00E96C90" w14:paraId="1F58BF57" w14:textId="4FF1101C">
      <w:pPr>
        <w:rPr>
          <w:rFonts w:ascii="IOI Light" w:hAnsi="IOI Light"/>
          <w:lang w:val="de-DE"/>
        </w:rPr>
      </w:pPr>
      <w:hyperlink w:history="1" r:id="rId13">
        <w:r w:rsidRPr="004C4A66" w:rsidR="008D2BAF">
          <w:rPr>
            <w:rStyle w:val="Hyperlink"/>
            <w:rFonts w:ascii="IOI Light" w:hAnsi="IOI Light"/>
            <w:lang w:val="de-DE"/>
          </w:rPr>
          <w:t>https://derryhalloween.com/</w:t>
        </w:r>
      </w:hyperlink>
    </w:p>
    <w:p w:rsidRPr="004C4A66" w:rsidR="008364F6" w:rsidP="00DC1D20" w:rsidRDefault="00E96C90" w14:paraId="35707AE2" w14:textId="66D6E3CF">
      <w:pPr>
        <w:rPr>
          <w:rFonts w:ascii="IOI Light" w:hAnsi="IOI Light"/>
          <w:lang w:val="de-DE"/>
        </w:rPr>
      </w:pPr>
      <w:hyperlink w:history="1" r:id="rId14">
        <w:r w:rsidRPr="004C4A66" w:rsidR="008364F6">
          <w:rPr>
            <w:rStyle w:val="Hyperlink"/>
            <w:rFonts w:ascii="IOI Light" w:hAnsi="IOI Light"/>
            <w:lang w:val="de-DE"/>
          </w:rPr>
          <w:t>https://www.ireland.com/de-de/destinations/experiences/northern-ireland/</w:t>
        </w:r>
      </w:hyperlink>
    </w:p>
    <w:p w:rsidRPr="004C4A66" w:rsidR="00DC1D20" w:rsidP="00DC1D20" w:rsidRDefault="00E96C90" w14:paraId="7B8DE4DD" w14:textId="6E971794">
      <w:pPr>
        <w:rPr>
          <w:rFonts w:ascii="IOI Light" w:hAnsi="IOI Light"/>
          <w:lang w:val="de-DE"/>
        </w:rPr>
      </w:pPr>
      <w:hyperlink w:history="1" r:id="rId15">
        <w:r w:rsidRPr="004C4A66" w:rsidR="00B03A57">
          <w:rPr>
            <w:rStyle w:val="Hyperlink"/>
            <w:rFonts w:ascii="IOI Light" w:hAnsi="IOI Light"/>
            <w:lang w:val="de-DE"/>
          </w:rPr>
          <w:t>https://www.visitderry.com/whats-on/house-of-horrors-p923151</w:t>
        </w:r>
      </w:hyperlink>
    </w:p>
    <w:p w:rsidRPr="004C4A66" w:rsidR="00B03A57" w:rsidP="00DC1D20" w:rsidRDefault="00B03A57" w14:paraId="28B68A4C" w14:textId="77777777">
      <w:pPr>
        <w:rPr>
          <w:rFonts w:ascii="IOI Light" w:hAnsi="IOI Light"/>
          <w:sz w:val="24"/>
          <w:szCs w:val="24"/>
          <w:lang w:val="de-DE"/>
        </w:rPr>
      </w:pPr>
    </w:p>
    <w:p w:rsidRPr="004C4A66" w:rsidR="00137FC5" w:rsidP="00DC1D20" w:rsidRDefault="00137FC5" w14:paraId="4BC02998" w14:textId="77777777">
      <w:pPr>
        <w:rPr>
          <w:rFonts w:ascii="IOI Light" w:hAnsi="IOI Light"/>
          <w:sz w:val="24"/>
          <w:szCs w:val="24"/>
          <w:lang w:val="de-DE"/>
        </w:rPr>
      </w:pPr>
    </w:p>
    <w:p w:rsidRPr="005B4DC7" w:rsidR="00DC1D20" w:rsidP="00DC1D20" w:rsidRDefault="00641282" w14:paraId="0D91E23B" w14:textId="2CE6B8F4">
      <w:pPr>
        <w:rPr>
          <w:rFonts w:ascii="IOI Light" w:hAnsi="IOI Light"/>
          <w:b/>
          <w:bCs/>
          <w:sz w:val="28"/>
          <w:szCs w:val="28"/>
          <w:lang w:val="de-DE"/>
        </w:rPr>
      </w:pPr>
      <w:r w:rsidRPr="005B4DC7">
        <w:rPr>
          <w:rFonts w:ascii="IOI Light" w:hAnsi="IOI Light"/>
          <w:b/>
          <w:bCs/>
          <w:sz w:val="28"/>
          <w:szCs w:val="28"/>
          <w:lang w:val="de-DE"/>
        </w:rPr>
        <w:t>Weitere</w:t>
      </w:r>
      <w:r w:rsidRPr="005B4DC7" w:rsidR="00DC1D20">
        <w:rPr>
          <w:rFonts w:ascii="IOI Light" w:hAnsi="IOI Light"/>
          <w:b/>
          <w:bCs/>
          <w:sz w:val="28"/>
          <w:szCs w:val="28"/>
          <w:lang w:val="de-DE"/>
        </w:rPr>
        <w:t xml:space="preserve"> Halloween-Events </w:t>
      </w:r>
      <w:r w:rsidRPr="005B4DC7">
        <w:rPr>
          <w:rFonts w:ascii="IOI Light" w:hAnsi="IOI Light"/>
          <w:b/>
          <w:bCs/>
          <w:sz w:val="28"/>
          <w:szCs w:val="28"/>
          <w:lang w:val="de-DE"/>
        </w:rPr>
        <w:t>auf der grünen Insel</w:t>
      </w:r>
    </w:p>
    <w:p w:rsidR="002504C2" w:rsidP="00703FD7" w:rsidRDefault="00DC1D20" w14:paraId="01DD9DDC" w14:textId="5E0B1196">
      <w:pPr>
        <w:rPr>
          <w:rFonts w:ascii="IOI Light" w:hAnsi="IOI Light"/>
          <w:sz w:val="24"/>
          <w:szCs w:val="24"/>
          <w:lang w:val="de-DE"/>
        </w:rPr>
      </w:pPr>
      <w:r w:rsidRPr="00D40E0D">
        <w:rPr>
          <w:rFonts w:ascii="IOI Light" w:hAnsi="IOI Light"/>
          <w:sz w:val="24"/>
          <w:szCs w:val="24"/>
          <w:lang w:val="de-DE"/>
        </w:rPr>
        <w:t xml:space="preserve">Auf der Insel gibt es viele weitere tolle Veranstaltungen zum Thema Halloween, darunter </w:t>
      </w:r>
      <w:r w:rsidR="003518BF">
        <w:rPr>
          <w:rFonts w:ascii="IOI Light" w:hAnsi="IOI Light"/>
          <w:sz w:val="24"/>
          <w:szCs w:val="24"/>
          <w:lang w:val="de-DE"/>
        </w:rPr>
        <w:t>auch das</w:t>
      </w:r>
      <w:r w:rsidRPr="00D40E0D">
        <w:rPr>
          <w:rFonts w:ascii="IOI Light" w:hAnsi="IOI Light"/>
          <w:sz w:val="24"/>
          <w:szCs w:val="24"/>
          <w:lang w:val="de-DE"/>
        </w:rPr>
        <w:t xml:space="preserve"> </w:t>
      </w:r>
      <w:hyperlink w:history="1" r:id="rId16">
        <w:r w:rsidRPr="00137FC5">
          <w:rPr>
            <w:rStyle w:val="Hyperlink"/>
            <w:rFonts w:ascii="IOI Light" w:hAnsi="IOI Light"/>
            <w:b/>
            <w:bCs/>
            <w:sz w:val="24"/>
            <w:szCs w:val="24"/>
            <w:lang w:val="de-DE"/>
          </w:rPr>
          <w:t>Nightmare Realm</w:t>
        </w:r>
      </w:hyperlink>
      <w:r w:rsidRPr="00D40E0D">
        <w:rPr>
          <w:rFonts w:ascii="IOI Light" w:hAnsi="IOI Light"/>
          <w:sz w:val="24"/>
          <w:szCs w:val="24"/>
          <w:lang w:val="de-DE"/>
        </w:rPr>
        <w:t xml:space="preserve"> in Dublin. Dieses mit dem Preis für den besten Schreckenspark Europas ausgezeichnete Event bietet fünf Labyrinthe, furchterregende Figuren und drei Unterhaltungsbereiche, darunter das Museum des Schreckens und Halloween Town. Außerdem gibt es Straßentheater und Unterhaltung in der Zone. </w:t>
      </w:r>
    </w:p>
    <w:p w:rsidR="00DC1D20" w:rsidP="00137FC5" w:rsidRDefault="002504C2" w14:paraId="200B377D" w14:textId="7C07960B">
      <w:pPr>
        <w:rPr>
          <w:rFonts w:ascii="IOI Light" w:hAnsi="IOI Light"/>
          <w:sz w:val="24"/>
          <w:szCs w:val="24"/>
          <w:lang w:val="de-DE"/>
        </w:rPr>
      </w:pPr>
      <w:r>
        <w:rPr>
          <w:rFonts w:ascii="IOI Light" w:hAnsi="IOI Light"/>
          <w:sz w:val="24"/>
          <w:szCs w:val="24"/>
          <w:lang w:val="de-DE"/>
        </w:rPr>
        <w:t xml:space="preserve">Hier sind noch weitere Vorschläge für Halloween-Spektakel auf der grünen Insel: </w:t>
      </w:r>
    </w:p>
    <w:p w:rsidRPr="00D40E0D" w:rsidR="0047255D" w:rsidP="0047255D" w:rsidRDefault="0047255D" w14:paraId="411C2FEE" w14:textId="77777777">
      <w:pPr>
        <w:rPr>
          <w:rFonts w:ascii="IOI Light" w:hAnsi="IOI Light"/>
          <w:b/>
          <w:bCs/>
          <w:sz w:val="24"/>
          <w:szCs w:val="24"/>
          <w:lang w:val="de-DE"/>
        </w:rPr>
      </w:pPr>
      <w:r w:rsidRPr="00D40E0D">
        <w:rPr>
          <w:rFonts w:ascii="IOI Light" w:hAnsi="IOI Light"/>
          <w:b/>
          <w:bCs/>
          <w:sz w:val="24"/>
          <w:szCs w:val="24"/>
          <w:lang w:val="de-DE"/>
        </w:rPr>
        <w:t>Waterford</w:t>
      </w:r>
    </w:p>
    <w:p w:rsidRPr="00D40E0D" w:rsidR="0047255D" w:rsidP="0047255D" w:rsidRDefault="0047255D" w14:paraId="3037FEB8" w14:textId="7FE2BBC2">
      <w:pPr>
        <w:rPr>
          <w:rFonts w:ascii="IOI Light" w:hAnsi="IOI Light"/>
          <w:sz w:val="24"/>
          <w:szCs w:val="24"/>
          <w:lang w:val="de-DE"/>
        </w:rPr>
      </w:pPr>
      <w:r w:rsidRPr="08742667" w:rsidR="0047255D">
        <w:rPr>
          <w:rFonts w:ascii="IOI Light" w:hAnsi="IOI Light"/>
          <w:sz w:val="24"/>
          <w:szCs w:val="24"/>
          <w:lang w:val="de-DE"/>
        </w:rPr>
        <w:t xml:space="preserve">Irlands älteste Stadt wurde vor über 1.100 Jahren von den Wikingern gegründet und ist voller Geschichte. Der Feuer- und Schattenumzug (25. Oktober) wird durch die mittelalterlichen Straßen </w:t>
      </w:r>
      <w:hyperlink r:id="R57d30289addc42da">
        <w:r w:rsidRPr="08742667" w:rsidR="009E2056">
          <w:rPr>
            <w:rStyle w:val="Hyperlink"/>
            <w:rFonts w:ascii="IOI Light" w:hAnsi="IOI Light"/>
            <w:b w:val="1"/>
            <w:bCs w:val="1"/>
            <w:sz w:val="24"/>
            <w:szCs w:val="24"/>
            <w:lang w:val="de-DE"/>
          </w:rPr>
          <w:t>Waterfords</w:t>
        </w:r>
      </w:hyperlink>
      <w:r w:rsidRPr="08742667" w:rsidR="0047255D">
        <w:rPr>
          <w:rFonts w:ascii="IOI Light" w:hAnsi="IOI Light"/>
          <w:sz w:val="24"/>
          <w:szCs w:val="24"/>
          <w:lang w:val="de-DE"/>
        </w:rPr>
        <w:t xml:space="preserve"> ziehen und sich in diesem Jahr auf die lokale Legende des </w:t>
      </w:r>
      <w:r w:rsidRPr="08742667" w:rsidR="0047255D">
        <w:rPr>
          <w:rFonts w:ascii="IOI Light" w:hAnsi="IOI Light"/>
          <w:sz w:val="24"/>
          <w:szCs w:val="24"/>
          <w:lang w:val="de-DE"/>
        </w:rPr>
        <w:t>Dearg</w:t>
      </w:r>
      <w:r w:rsidRPr="08742667" w:rsidR="0047255D">
        <w:rPr>
          <w:rFonts w:ascii="IOI Light" w:hAnsi="IOI Light"/>
          <w:sz w:val="24"/>
          <w:szCs w:val="24"/>
          <w:lang w:val="de-DE"/>
        </w:rPr>
        <w:t xml:space="preserve"> Due konzentrieren.</w:t>
      </w:r>
      <w:r w:rsidRPr="08742667" w:rsidR="00B47350">
        <w:rPr>
          <w:rFonts w:ascii="IOI Light" w:hAnsi="IOI Light"/>
          <w:sz w:val="24"/>
          <w:szCs w:val="24"/>
          <w:lang w:val="de-DE"/>
        </w:rPr>
        <w:t xml:space="preserve"> </w:t>
      </w:r>
      <w:r w:rsidRPr="08742667" w:rsidR="0047255D">
        <w:rPr>
          <w:rFonts w:ascii="IOI Light" w:hAnsi="IOI Light"/>
          <w:sz w:val="24"/>
          <w:szCs w:val="24"/>
          <w:lang w:val="de-DE"/>
        </w:rPr>
        <w:t xml:space="preserve">Die </w:t>
      </w:r>
      <w:r w:rsidRPr="08742667" w:rsidR="0047255D">
        <w:rPr>
          <w:rFonts w:ascii="IOI Light" w:hAnsi="IOI Light"/>
          <w:sz w:val="24"/>
          <w:szCs w:val="24"/>
          <w:lang w:val="de-DE"/>
        </w:rPr>
        <w:t>Dearg</w:t>
      </w:r>
      <w:r w:rsidRPr="08742667" w:rsidR="0047255D">
        <w:rPr>
          <w:rFonts w:ascii="IOI Light" w:hAnsi="IOI Light"/>
          <w:sz w:val="24"/>
          <w:szCs w:val="24"/>
          <w:lang w:val="de-DE"/>
        </w:rPr>
        <w:t xml:space="preserve"> Due, eine Vampirgestalt aus der Eisenzeit Waterfords, steht für eine Geschichte persönlicher Tragödien. Ihre Geschichte rührt von dem Herzschmerz her, den sie durch die Gier und den Ehrgeiz ihres Vaters und die Grausamkeit des Häuptlings, den sie zu heiraten gezwungen war, erlitt. Es heißt, dass sie als rachsüchtige untote Kreatur aus ihrem Grab auferstand. Der Name „</w:t>
      </w:r>
      <w:r w:rsidRPr="08742667" w:rsidR="0047255D">
        <w:rPr>
          <w:rFonts w:ascii="IOI Light" w:hAnsi="IOI Light"/>
          <w:sz w:val="24"/>
          <w:szCs w:val="24"/>
          <w:lang w:val="de-DE"/>
        </w:rPr>
        <w:t>Dearg</w:t>
      </w:r>
      <w:r w:rsidRPr="08742667" w:rsidR="0047255D">
        <w:rPr>
          <w:rFonts w:ascii="IOI Light" w:hAnsi="IOI Light"/>
          <w:sz w:val="24"/>
          <w:szCs w:val="24"/>
          <w:lang w:val="de-DE"/>
        </w:rPr>
        <w:t xml:space="preserve"> Due“ oder „</w:t>
      </w:r>
      <w:r w:rsidRPr="08742667" w:rsidR="0047255D">
        <w:rPr>
          <w:rFonts w:ascii="IOI Light" w:hAnsi="IOI Light"/>
          <w:sz w:val="24"/>
          <w:szCs w:val="24"/>
          <w:lang w:val="de-DE"/>
        </w:rPr>
        <w:t>Dearg</w:t>
      </w:r>
      <w:r w:rsidRPr="08742667" w:rsidR="0047255D">
        <w:rPr>
          <w:rFonts w:ascii="IOI Light" w:hAnsi="IOI Light"/>
          <w:sz w:val="24"/>
          <w:szCs w:val="24"/>
          <w:lang w:val="de-DE"/>
        </w:rPr>
        <w:t xml:space="preserve"> Dur“ soll aus dem Altirischen übersetzt „Roter Durst“ oder „Roter Blutsauger“ bedeuten. </w:t>
      </w:r>
    </w:p>
    <w:p w:rsidRPr="00D40E0D" w:rsidR="0047255D" w:rsidP="0047255D" w:rsidRDefault="0047255D" w14:paraId="6F33B72D" w14:textId="77777777">
      <w:pPr>
        <w:rPr>
          <w:rFonts w:ascii="IOI Light" w:hAnsi="IOI Light"/>
          <w:b/>
          <w:bCs/>
          <w:sz w:val="24"/>
          <w:szCs w:val="24"/>
          <w:lang w:val="de-DE"/>
        </w:rPr>
      </w:pPr>
      <w:r w:rsidRPr="00D40E0D">
        <w:rPr>
          <w:rFonts w:ascii="IOI Light" w:hAnsi="IOI Light"/>
          <w:b/>
          <w:bCs/>
          <w:sz w:val="24"/>
          <w:szCs w:val="24"/>
          <w:lang w:val="de-DE"/>
        </w:rPr>
        <w:t>Limerick</w:t>
      </w:r>
    </w:p>
    <w:p w:rsidRPr="00D40E0D" w:rsidR="0047255D" w:rsidP="0047255D" w:rsidRDefault="0047255D" w14:paraId="2E072D7D" w14:textId="3099DCA0">
      <w:pPr>
        <w:rPr>
          <w:rFonts w:ascii="IOI Light" w:hAnsi="IOI Light"/>
          <w:sz w:val="24"/>
          <w:szCs w:val="24"/>
          <w:lang w:val="de-DE"/>
        </w:rPr>
      </w:pPr>
      <w:hyperlink r:id="R1bd59119a8044106">
        <w:r w:rsidRPr="08742667" w:rsidR="0047255D">
          <w:rPr>
            <w:rStyle w:val="Hyperlink"/>
            <w:rFonts w:ascii="IOI Light" w:hAnsi="IOI Light"/>
            <w:b w:val="1"/>
            <w:bCs w:val="1"/>
            <w:sz w:val="24"/>
            <w:szCs w:val="24"/>
            <w:lang w:val="de-DE"/>
          </w:rPr>
          <w:t>Limerick</w:t>
        </w:r>
      </w:hyperlink>
      <w:r w:rsidRPr="08742667" w:rsidR="0047255D">
        <w:rPr>
          <w:rFonts w:ascii="IOI Light" w:hAnsi="IOI Light"/>
          <w:sz w:val="24"/>
          <w:szCs w:val="24"/>
          <w:lang w:val="de-DE"/>
        </w:rPr>
        <w:t xml:space="preserve"> liegt am Wild </w:t>
      </w:r>
      <w:r w:rsidRPr="08742667" w:rsidR="0047255D">
        <w:rPr>
          <w:rFonts w:ascii="IOI Light" w:hAnsi="IOI Light"/>
          <w:sz w:val="24"/>
          <w:szCs w:val="24"/>
          <w:lang w:val="de-DE"/>
        </w:rPr>
        <w:t>Atlantic</w:t>
      </w:r>
      <w:r w:rsidRPr="08742667" w:rsidR="0047255D">
        <w:rPr>
          <w:rFonts w:ascii="IOI Light" w:hAnsi="IOI Light"/>
          <w:sz w:val="24"/>
          <w:szCs w:val="24"/>
          <w:lang w:val="de-DE"/>
        </w:rPr>
        <w:t xml:space="preserve"> Way und ist eine historische Stadt, die vo</w:t>
      </w:r>
      <w:r w:rsidRPr="08742667" w:rsidR="00B47350">
        <w:rPr>
          <w:rFonts w:ascii="IOI Light" w:hAnsi="IOI Light"/>
          <w:sz w:val="24"/>
          <w:szCs w:val="24"/>
          <w:lang w:val="de-DE"/>
        </w:rPr>
        <w:t>m</w:t>
      </w:r>
      <w:r w:rsidRPr="08742667" w:rsidR="0047255D">
        <w:rPr>
          <w:rFonts w:ascii="IOI Light" w:hAnsi="IOI Light"/>
          <w:sz w:val="24"/>
          <w:szCs w:val="24"/>
          <w:lang w:val="de-DE"/>
        </w:rPr>
        <w:t xml:space="preserve"> imposanten, über 800 Jahre alten King </w:t>
      </w:r>
      <w:r w:rsidRPr="08742667" w:rsidR="0047255D">
        <w:rPr>
          <w:rFonts w:ascii="IOI Light" w:hAnsi="IOI Light"/>
          <w:sz w:val="24"/>
          <w:szCs w:val="24"/>
          <w:lang w:val="de-DE"/>
        </w:rPr>
        <w:t>John's</w:t>
      </w:r>
      <w:r w:rsidRPr="08742667" w:rsidR="0047255D">
        <w:rPr>
          <w:rFonts w:ascii="IOI Light" w:hAnsi="IOI Light"/>
          <w:sz w:val="24"/>
          <w:szCs w:val="24"/>
          <w:lang w:val="de-DE"/>
        </w:rPr>
        <w:t xml:space="preserve"> Castle überragt wird. Der Feuer- und Schattenumzug der Stadt (26. Oktober) ist Teil des größeren Samhain: Limerick, dem Halloween-Festival der Stadt. In diesem Jahr erweckt der Umzug die Geister des mächtigen Flusses Shannon aus alten Zeiten bis hin zu seinem berühmtesten Gespenst, der </w:t>
      </w:r>
      <w:r w:rsidRPr="08742667" w:rsidR="0047255D">
        <w:rPr>
          <w:rFonts w:ascii="IOI Light" w:hAnsi="IOI Light"/>
          <w:sz w:val="24"/>
          <w:szCs w:val="24"/>
          <w:lang w:val="de-DE"/>
        </w:rPr>
        <w:t>Bishop's</w:t>
      </w:r>
      <w:r w:rsidRPr="08742667" w:rsidR="0047255D">
        <w:rPr>
          <w:rFonts w:ascii="IOI Light" w:hAnsi="IOI Light"/>
          <w:sz w:val="24"/>
          <w:szCs w:val="24"/>
          <w:lang w:val="de-DE"/>
        </w:rPr>
        <w:t xml:space="preserve"> Lady, die seit Jahrhunderten in der Stadt ihr Unwesen treibt</w:t>
      </w:r>
      <w:r w:rsidRPr="08742667" w:rsidR="00B47350">
        <w:rPr>
          <w:rFonts w:ascii="IOI Light" w:hAnsi="IOI Light"/>
          <w:sz w:val="24"/>
          <w:szCs w:val="24"/>
          <w:lang w:val="de-DE"/>
        </w:rPr>
        <w:t xml:space="preserve"> –</w:t>
      </w:r>
      <w:r w:rsidRPr="08742667" w:rsidR="0047255D">
        <w:rPr>
          <w:rFonts w:ascii="IOI Light" w:hAnsi="IOI Light"/>
          <w:sz w:val="24"/>
          <w:szCs w:val="24"/>
          <w:lang w:val="de-DE"/>
        </w:rPr>
        <w:t xml:space="preserve"> erst lebendig und dann als böser Geist.</w:t>
      </w:r>
    </w:p>
    <w:p w:rsidRPr="00D40E0D" w:rsidR="0047255D" w:rsidP="0047255D" w:rsidRDefault="0047255D" w14:paraId="6468DCDD" w14:textId="77777777">
      <w:pPr>
        <w:rPr>
          <w:rFonts w:ascii="IOI Light" w:hAnsi="IOI Light"/>
          <w:b/>
          <w:bCs/>
          <w:sz w:val="24"/>
          <w:szCs w:val="24"/>
          <w:lang w:val="de-DE"/>
        </w:rPr>
      </w:pPr>
      <w:r w:rsidRPr="00D40E0D">
        <w:rPr>
          <w:rFonts w:ascii="IOI Light" w:hAnsi="IOI Light"/>
          <w:b/>
          <w:bCs/>
          <w:sz w:val="24"/>
          <w:szCs w:val="24"/>
          <w:lang w:val="de-DE"/>
        </w:rPr>
        <w:t>Longford</w:t>
      </w:r>
    </w:p>
    <w:p w:rsidRPr="00D40E0D" w:rsidR="005B63BB" w:rsidP="0047255D" w:rsidRDefault="0047255D" w14:paraId="17B79984" w14:textId="1F6AE1F2">
      <w:pPr>
        <w:rPr>
          <w:rFonts w:ascii="IOI Light" w:hAnsi="IOI Light"/>
          <w:sz w:val="24"/>
          <w:szCs w:val="24"/>
          <w:lang w:val="de-DE"/>
        </w:rPr>
      </w:pPr>
      <w:r w:rsidRPr="00D40E0D">
        <w:rPr>
          <w:rFonts w:ascii="IOI Light" w:hAnsi="IOI Light"/>
          <w:sz w:val="24"/>
          <w:szCs w:val="24"/>
          <w:lang w:val="de-DE"/>
        </w:rPr>
        <w:t xml:space="preserve">Das historische </w:t>
      </w:r>
      <w:hyperlink w:history="1" r:id="rId17">
        <w:r w:rsidRPr="00F45D9A">
          <w:rPr>
            <w:rStyle w:val="Hyperlink"/>
            <w:rFonts w:ascii="IOI Light" w:hAnsi="IOI Light"/>
            <w:b/>
            <w:bCs/>
            <w:sz w:val="24"/>
            <w:szCs w:val="24"/>
            <w:lang w:val="de-DE"/>
          </w:rPr>
          <w:t>Longford</w:t>
        </w:r>
      </w:hyperlink>
      <w:r w:rsidR="00FC73D7">
        <w:rPr>
          <w:rFonts w:ascii="IOI Light" w:hAnsi="IOI Light"/>
          <w:b/>
          <w:bCs/>
          <w:sz w:val="24"/>
          <w:szCs w:val="24"/>
          <w:lang w:val="de-DE"/>
        </w:rPr>
        <w:t xml:space="preserve"> </w:t>
      </w:r>
      <w:r w:rsidRPr="00D40E0D">
        <w:rPr>
          <w:rFonts w:ascii="IOI Light" w:hAnsi="IOI Light"/>
          <w:sz w:val="24"/>
          <w:szCs w:val="24"/>
          <w:lang w:val="de-DE"/>
        </w:rPr>
        <w:t>liegt in Irlands wunderschönen und friedlichen Hidden Heartlands. Die Feuer- und Schattenprozession der Stadt (28. Oktober) ist ein Höhepunkt des Longford Dead of Night Festivals. Im Mittelpunkt stehen in diesem Jahr die lokale Samhain-Mythologie und -Folklore, in deren Mittelpunkt das unglückliche Liebespaar Midir und Etain steht. Dies ist eine der bekanntesten Geschichten aus dem Mythologischen Zyklus, einer Sammlung von Geschichten und Gedichten über die heidnischen Gottheiten Irlands.</w:t>
      </w:r>
      <w:r w:rsidR="00685E9E">
        <w:rPr>
          <w:rFonts w:ascii="IOI Light" w:hAnsi="IOI Light"/>
          <w:sz w:val="24"/>
          <w:szCs w:val="24"/>
          <w:lang w:val="de-DE"/>
        </w:rPr>
        <w:t xml:space="preserve"> </w:t>
      </w:r>
      <w:r w:rsidRPr="00D40E0D">
        <w:rPr>
          <w:rFonts w:ascii="IOI Light" w:hAnsi="IOI Light"/>
          <w:sz w:val="24"/>
          <w:szCs w:val="24"/>
          <w:lang w:val="de-DE"/>
        </w:rPr>
        <w:t>Die Prozession gipfelt in einem feurigen Finale bei den Connolly Barracks, wo das Samhain-Feuer die Geister zurück in die andere Welt vertreibt.</w:t>
      </w:r>
    </w:p>
    <w:p w:rsidRPr="00D40E0D" w:rsidR="0047255D" w:rsidP="0047255D" w:rsidRDefault="0047255D" w14:paraId="27F333CF" w14:textId="77777777">
      <w:pPr>
        <w:rPr>
          <w:rFonts w:ascii="IOI Light" w:hAnsi="IOI Light"/>
          <w:b/>
          <w:bCs/>
          <w:sz w:val="24"/>
          <w:szCs w:val="24"/>
          <w:lang w:val="de-DE"/>
        </w:rPr>
      </w:pPr>
      <w:r w:rsidRPr="00D40E0D">
        <w:rPr>
          <w:rFonts w:ascii="IOI Light" w:hAnsi="IOI Light"/>
          <w:b/>
          <w:bCs/>
          <w:sz w:val="24"/>
          <w:szCs w:val="24"/>
          <w:lang w:val="de-DE"/>
        </w:rPr>
        <w:t>Galway</w:t>
      </w:r>
    </w:p>
    <w:p w:rsidRPr="00D40E0D" w:rsidR="0047255D" w:rsidP="0047255D" w:rsidRDefault="0047255D" w14:paraId="4368C60C" w14:textId="089CD411">
      <w:pPr>
        <w:rPr>
          <w:rFonts w:ascii="IOI Light" w:hAnsi="IOI Light"/>
          <w:sz w:val="24"/>
          <w:szCs w:val="24"/>
          <w:lang w:val="de-DE"/>
        </w:rPr>
      </w:pPr>
      <w:r w:rsidRPr="08742667" w:rsidR="0047255D">
        <w:rPr>
          <w:rFonts w:ascii="IOI Light" w:hAnsi="IOI Light"/>
          <w:sz w:val="24"/>
          <w:szCs w:val="24"/>
          <w:lang w:val="de-DE"/>
        </w:rPr>
        <w:t xml:space="preserve">Die Bohème-Stadt </w:t>
      </w:r>
      <w:hyperlink r:id="Rfd08c5a6a46c4d62">
        <w:r w:rsidRPr="08742667" w:rsidR="0047255D">
          <w:rPr>
            <w:rStyle w:val="Hyperlink"/>
            <w:rFonts w:ascii="IOI Light" w:hAnsi="IOI Light"/>
            <w:b w:val="1"/>
            <w:bCs w:val="1"/>
            <w:sz w:val="24"/>
            <w:szCs w:val="24"/>
            <w:lang w:val="de-DE"/>
          </w:rPr>
          <w:t>Galway</w:t>
        </w:r>
      </w:hyperlink>
      <w:r w:rsidRPr="08742667" w:rsidR="0047255D">
        <w:rPr>
          <w:rFonts w:ascii="IOI Light" w:hAnsi="IOI Light"/>
          <w:sz w:val="24"/>
          <w:szCs w:val="24"/>
          <w:lang w:val="de-DE"/>
        </w:rPr>
        <w:t xml:space="preserve"> am Wild </w:t>
      </w:r>
      <w:r w:rsidRPr="08742667" w:rsidR="0047255D">
        <w:rPr>
          <w:rFonts w:ascii="IOI Light" w:hAnsi="IOI Light"/>
          <w:sz w:val="24"/>
          <w:szCs w:val="24"/>
          <w:lang w:val="de-DE"/>
        </w:rPr>
        <w:t>Atlantic</w:t>
      </w:r>
      <w:r w:rsidRPr="08742667" w:rsidR="0047255D">
        <w:rPr>
          <w:rFonts w:ascii="IOI Light" w:hAnsi="IOI Light"/>
          <w:sz w:val="24"/>
          <w:szCs w:val="24"/>
          <w:lang w:val="de-DE"/>
        </w:rPr>
        <w:t xml:space="preserve"> Way veranstaltet jedes Jahr eine fabelhafte Halloween-Parade, die von den weltberühmten Meistern des Geschichtenerzählens, den </w:t>
      </w:r>
      <w:r w:rsidRPr="08742667" w:rsidR="0047255D">
        <w:rPr>
          <w:rFonts w:ascii="IOI Light" w:hAnsi="IOI Light"/>
          <w:sz w:val="24"/>
          <w:szCs w:val="24"/>
          <w:lang w:val="de-DE"/>
        </w:rPr>
        <w:t>Macnas</w:t>
      </w:r>
      <w:r w:rsidRPr="08742667" w:rsidR="0047255D">
        <w:rPr>
          <w:rFonts w:ascii="IOI Light" w:hAnsi="IOI Light"/>
          <w:sz w:val="24"/>
          <w:szCs w:val="24"/>
          <w:lang w:val="de-DE"/>
        </w:rPr>
        <w:t>, gestaltet wird. Die Parade wird jedes Jahr mit Spannung erwartet, denn sie bietet ein Theaterspektakel von Weltklasse mit atemberaubenden Riesenfiguren aus irischen Mythen und Legenden. Dieses Jahr findet die Parade am 27. Oktober statt, ein elektrisierendes Spektakel voller Kunstfertigkeit und Fantasie.</w:t>
      </w:r>
    </w:p>
    <w:p w:rsidRPr="00BA0D1F" w:rsidR="00BA0D1F" w:rsidP="00BA0D1F" w:rsidRDefault="00BA0D1F" w14:paraId="7697D440" w14:textId="019DF1E0">
      <w:pPr>
        <w:jc w:val="right"/>
        <w:rPr>
          <w:rFonts w:ascii="IOI Light" w:hAnsi="IOI Light"/>
          <w:b/>
          <w:bCs/>
          <w:sz w:val="24"/>
          <w:szCs w:val="24"/>
          <w:lang w:val="de-DE"/>
        </w:rPr>
      </w:pPr>
      <w:r>
        <w:rPr>
          <w:rFonts w:ascii="IOI Light" w:hAnsi="IOI Light"/>
          <w:b/>
          <w:bCs/>
          <w:sz w:val="24"/>
          <w:szCs w:val="24"/>
          <w:lang w:val="de-DE"/>
        </w:rPr>
        <w:t>2</w:t>
      </w:r>
      <w:r w:rsidRPr="00BA0D1F">
        <w:rPr>
          <w:rFonts w:ascii="IOI Light" w:hAnsi="IOI Light"/>
          <w:b/>
          <w:bCs/>
          <w:sz w:val="24"/>
          <w:szCs w:val="24"/>
          <w:lang w:val="de-DE"/>
        </w:rPr>
        <w:t>.</w:t>
      </w:r>
      <w:r>
        <w:rPr>
          <w:rFonts w:ascii="IOI Light" w:hAnsi="IOI Light"/>
          <w:b/>
          <w:bCs/>
          <w:sz w:val="24"/>
          <w:szCs w:val="24"/>
          <w:lang w:val="de-DE"/>
        </w:rPr>
        <w:t>949</w:t>
      </w:r>
      <w:r w:rsidRPr="00BA0D1F">
        <w:rPr>
          <w:rFonts w:ascii="IOI Light" w:hAnsi="IOI Light"/>
          <w:b/>
          <w:bCs/>
          <w:sz w:val="24"/>
          <w:szCs w:val="24"/>
          <w:lang w:val="de-DE"/>
        </w:rPr>
        <w:t xml:space="preserve"> Zeichen</w:t>
      </w:r>
    </w:p>
    <w:p w:rsidRPr="00D40E0D" w:rsidR="00901D30" w:rsidP="00901D30" w:rsidRDefault="00901D30" w14:paraId="504B59DE" w14:textId="77777777">
      <w:pPr>
        <w:rPr>
          <w:rFonts w:ascii="IOI Light" w:hAnsi="IOI Light"/>
          <w:sz w:val="24"/>
          <w:szCs w:val="24"/>
          <w:lang w:val="de-DE"/>
        </w:rPr>
      </w:pPr>
    </w:p>
    <w:p w:rsidRPr="0061199B" w:rsidR="00137FC5" w:rsidP="00137FC5" w:rsidRDefault="00137FC5" w14:paraId="3CD527D6" w14:textId="77777777">
      <w:pPr>
        <w:rPr>
          <w:rFonts w:ascii="IOI Light" w:hAnsi="IOI Light"/>
          <w:lang w:val="de-DE"/>
        </w:rPr>
      </w:pPr>
      <w:r w:rsidRPr="0061199B">
        <w:rPr>
          <w:rFonts w:ascii="IOI Light" w:hAnsi="IOI Light"/>
          <w:b/>
          <w:bCs/>
          <w:lang w:val="de-DE"/>
        </w:rPr>
        <w:t>Links</w:t>
      </w:r>
      <w:r w:rsidRPr="0061199B">
        <w:rPr>
          <w:rFonts w:ascii="IOI Light" w:hAnsi="IOI Light"/>
          <w:lang w:val="de-DE"/>
        </w:rPr>
        <w:t>:</w:t>
      </w:r>
    </w:p>
    <w:p w:rsidRPr="0061199B" w:rsidR="00137FC5" w:rsidP="00137FC5" w:rsidRDefault="00E96C90" w14:paraId="58660160" w14:textId="77777777">
      <w:pPr>
        <w:rPr>
          <w:rFonts w:ascii="IOI Light" w:hAnsi="IOI Light"/>
          <w:lang w:val="de-DE"/>
        </w:rPr>
      </w:pPr>
      <w:hyperlink w:history="1" r:id="rId18">
        <w:r w:rsidRPr="0061199B" w:rsidR="00137FC5">
          <w:rPr>
            <w:rStyle w:val="Hyperlink"/>
            <w:rFonts w:ascii="IOI Light" w:hAnsi="IOI Light"/>
            <w:lang w:val="de-DE"/>
          </w:rPr>
          <w:t>https://thenightmarerealm.ie/</w:t>
        </w:r>
      </w:hyperlink>
    </w:p>
    <w:p w:rsidRPr="0061199B" w:rsidR="00901D30" w:rsidP="00901D30" w:rsidRDefault="00E96C90" w14:paraId="6796C40B" w14:textId="096EEC01">
      <w:pPr>
        <w:rPr>
          <w:rFonts w:ascii="IOI Light" w:hAnsi="IOI Light"/>
          <w:lang w:val="de-DE"/>
        </w:rPr>
      </w:pPr>
      <w:hyperlink w:history="1" r:id="rId19">
        <w:r w:rsidRPr="0061199B" w:rsidR="00D72ED7">
          <w:rPr>
            <w:rStyle w:val="Hyperlink"/>
            <w:rFonts w:ascii="IOI Light" w:hAnsi="IOI Light"/>
            <w:lang w:val="de-DE"/>
          </w:rPr>
          <w:t>https://www.ireland.com/de-de/destinations/county/waterford/waterford-city/</w:t>
        </w:r>
      </w:hyperlink>
    </w:p>
    <w:p w:rsidRPr="0061199B" w:rsidR="00D72ED7" w:rsidP="00901D30" w:rsidRDefault="00E96C90" w14:paraId="179198D1" w14:textId="1ED279E0">
      <w:pPr>
        <w:rPr>
          <w:rFonts w:ascii="IOI Light" w:hAnsi="IOI Light"/>
          <w:lang w:val="de-DE"/>
        </w:rPr>
      </w:pPr>
      <w:hyperlink w:history="1" r:id="rId20">
        <w:r w:rsidRPr="0061199B" w:rsidR="00532FAC">
          <w:rPr>
            <w:rStyle w:val="Hyperlink"/>
            <w:rFonts w:ascii="IOI Light" w:hAnsi="IOI Light"/>
            <w:lang w:val="de-DE"/>
          </w:rPr>
          <w:t>https://www.ireland.com/de-de/destinations/county/limerick/limerick-city/</w:t>
        </w:r>
      </w:hyperlink>
    </w:p>
    <w:p w:rsidRPr="0061199B" w:rsidR="00F45D9A" w:rsidP="00901D30" w:rsidRDefault="00E96C90" w14:paraId="5BEAB168" w14:textId="19F90FE9">
      <w:pPr>
        <w:rPr>
          <w:rFonts w:ascii="IOI Light" w:hAnsi="IOI Light"/>
          <w:lang w:val="de-DE"/>
        </w:rPr>
      </w:pPr>
      <w:hyperlink w:history="1" r:id="rId21">
        <w:r w:rsidRPr="0061199B" w:rsidR="00F45D9A">
          <w:rPr>
            <w:rStyle w:val="Hyperlink"/>
            <w:rFonts w:ascii="IOI Light" w:hAnsi="IOI Light"/>
            <w:lang w:val="de-DE"/>
          </w:rPr>
          <w:t>https://www.longford.ie/en/</w:t>
        </w:r>
      </w:hyperlink>
    </w:p>
    <w:p w:rsidRPr="0061199B" w:rsidR="00901D30" w:rsidP="00901D30" w:rsidRDefault="00E96C90" w14:paraId="1F762D07" w14:textId="55F586D7">
      <w:pPr>
        <w:rPr>
          <w:rFonts w:ascii="IOI Light" w:hAnsi="IOI Light"/>
          <w:lang w:val="de-DE"/>
        </w:rPr>
      </w:pPr>
      <w:hyperlink w:history="1" r:id="rId22">
        <w:r w:rsidRPr="0061199B" w:rsidR="000A7524">
          <w:rPr>
            <w:rStyle w:val="Hyperlink"/>
            <w:rFonts w:ascii="IOI Light" w:hAnsi="IOI Light"/>
            <w:lang w:val="de-DE"/>
          </w:rPr>
          <w:t>https://www.ireland.com/de-de/plan-your-trip/trip-ideas/72-hours-galway/</w:t>
        </w:r>
      </w:hyperlink>
    </w:p>
    <w:p w:rsidRPr="00D40E0D" w:rsidR="000A7524" w:rsidP="00901D30" w:rsidRDefault="000A7524" w14:paraId="1131D38F" w14:textId="77777777">
      <w:pPr>
        <w:rPr>
          <w:rFonts w:ascii="IOI Light" w:hAnsi="IOI Light"/>
          <w:sz w:val="24"/>
          <w:szCs w:val="24"/>
          <w:lang w:val="de-DE"/>
        </w:rPr>
      </w:pPr>
    </w:p>
    <w:p w:rsidR="00A23E45" w:rsidP="007A1E69" w:rsidRDefault="00A23E45" w14:paraId="654E78D1" w14:textId="77777777">
      <w:pPr>
        <w:rPr>
          <w:rFonts w:ascii="IOI Light" w:hAnsi="IOI Light"/>
          <w:b/>
          <w:bCs/>
          <w:sz w:val="28"/>
          <w:szCs w:val="28"/>
          <w:lang w:val="de-DE"/>
        </w:rPr>
      </w:pPr>
    </w:p>
    <w:p w:rsidRPr="005B4DC7" w:rsidR="007A1E69" w:rsidP="007A1E69" w:rsidRDefault="007A1E69" w14:paraId="7CAC17BF" w14:textId="1BDF6C67">
      <w:pPr>
        <w:rPr>
          <w:rFonts w:ascii="IOI Light" w:hAnsi="IOI Light"/>
          <w:b/>
          <w:bCs/>
          <w:sz w:val="28"/>
          <w:szCs w:val="28"/>
          <w:lang w:val="de-DE"/>
        </w:rPr>
      </w:pPr>
      <w:r w:rsidRPr="005B4DC7">
        <w:rPr>
          <w:rFonts w:ascii="IOI Light" w:hAnsi="IOI Light"/>
          <w:b/>
          <w:bCs/>
          <w:sz w:val="28"/>
          <w:szCs w:val="28"/>
          <w:lang w:val="de-DE"/>
        </w:rPr>
        <w:t>Tauchen Sie ein in das herrlich düstere Bram Stoker Festival</w:t>
      </w:r>
    </w:p>
    <w:p w:rsidRPr="005671A0" w:rsidR="005671A0" w:rsidP="005671A0" w:rsidRDefault="005671A0" w14:paraId="0B6ADE9A" w14:textId="598BE233">
      <w:pPr>
        <w:rPr>
          <w:rFonts w:ascii="IOI Light" w:hAnsi="IOI Light"/>
          <w:sz w:val="24"/>
          <w:szCs w:val="24"/>
          <w:lang w:val="de-DE"/>
        </w:rPr>
      </w:pPr>
      <w:r w:rsidRPr="005671A0">
        <w:rPr>
          <w:rFonts w:ascii="IOI Light" w:hAnsi="IOI Light"/>
          <w:sz w:val="24"/>
          <w:szCs w:val="24"/>
          <w:lang w:val="de-DE"/>
        </w:rPr>
        <w:t xml:space="preserve">Keine Halloween-Veranstaltung wäre vollständig ohne ein bisschen Dracula. Der Vampirroman aus dem Jahr 1897 spielt zwar in Transsylvanien und England, aber sein Autor, Bram Stoker, war ein Mann aus Dublin. Daher ist es nur angemessen, dass sein gotischer Horror mit dem </w:t>
      </w:r>
      <w:hyperlink w:history="1" r:id="rId23">
        <w:r w:rsidRPr="00FC73D7">
          <w:rPr>
            <w:rStyle w:val="Hyperlink"/>
            <w:rFonts w:ascii="IOI Light" w:hAnsi="IOI Light"/>
            <w:b/>
            <w:bCs/>
            <w:sz w:val="24"/>
            <w:szCs w:val="24"/>
            <w:lang w:val="de-DE"/>
          </w:rPr>
          <w:t>Bram Stoker Festival</w:t>
        </w:r>
      </w:hyperlink>
      <w:r w:rsidRPr="005671A0">
        <w:rPr>
          <w:rFonts w:ascii="IOI Light" w:hAnsi="IOI Light"/>
          <w:sz w:val="24"/>
          <w:szCs w:val="24"/>
          <w:lang w:val="de-DE"/>
        </w:rPr>
        <w:t xml:space="preserve"> (25.-28. Oktober) gebührend gefeiert wird. </w:t>
      </w:r>
    </w:p>
    <w:p w:rsidRPr="005671A0" w:rsidR="005671A0" w:rsidP="005671A0" w:rsidRDefault="005671A0" w14:paraId="1DEA7D29" w14:textId="77777777">
      <w:pPr>
        <w:rPr>
          <w:rFonts w:ascii="IOI Light" w:hAnsi="IOI Light"/>
          <w:sz w:val="24"/>
          <w:szCs w:val="24"/>
          <w:lang w:val="de-DE"/>
        </w:rPr>
      </w:pPr>
      <w:r w:rsidRPr="005671A0">
        <w:rPr>
          <w:rFonts w:ascii="IOI Light" w:hAnsi="IOI Light"/>
          <w:sz w:val="24"/>
          <w:szCs w:val="24"/>
          <w:lang w:val="de-DE"/>
        </w:rPr>
        <w:t xml:space="preserve">Es ist eines der größten multidisziplinären Kunstfestivals in Dublin mit Musik, Comedy, Theater, interaktiven Kunstinstallationen, Filmvorführungen, kulinarischen Erlebnissen und literarischen Veranstaltungen. Die vergangenen Festivals waren stets auf Nervenkitzel ausgelegt und umfassten unter anderem einen nächtlichen Zirkus im Freien, aufwendige Bankette in einer heiligen Krypta, Paraden, Feuergärten und schaurige Chorensembles sowie kinderfreundliche Discos und Gesichtsbemalung im Stokerland. </w:t>
      </w:r>
    </w:p>
    <w:p w:rsidRPr="00D40E0D" w:rsidR="00DC1D20" w:rsidP="007A1E69" w:rsidRDefault="00DC1D20" w14:paraId="14FE537A" w14:textId="77777777">
      <w:pPr>
        <w:rPr>
          <w:rFonts w:ascii="IOI Light" w:hAnsi="IOI Light"/>
          <w:sz w:val="24"/>
          <w:szCs w:val="24"/>
          <w:lang w:val="de-DE"/>
        </w:rPr>
      </w:pPr>
    </w:p>
    <w:p w:rsidRPr="00D40E0D" w:rsidR="00DC1D20" w:rsidP="00DC1D20" w:rsidRDefault="000B3224" w14:paraId="181A13F0" w14:textId="4A0805DA">
      <w:pPr>
        <w:rPr>
          <w:rFonts w:ascii="IOI Light" w:hAnsi="IOI Light"/>
          <w:sz w:val="24"/>
          <w:szCs w:val="24"/>
          <w:lang w:val="de-DE"/>
        </w:rPr>
      </w:pPr>
      <w:r w:rsidRPr="00D40E0D">
        <w:rPr>
          <w:rFonts w:ascii="IOI Light" w:hAnsi="IOI Light"/>
          <w:b/>
          <w:bCs/>
          <w:sz w:val="24"/>
          <w:szCs w:val="24"/>
          <w:lang w:val="de-DE"/>
        </w:rPr>
        <w:t>Gut zu wissen</w:t>
      </w:r>
      <w:r w:rsidRPr="00D40E0D" w:rsidR="00DC1D20">
        <w:rPr>
          <w:rFonts w:ascii="IOI Light" w:hAnsi="IOI Light"/>
          <w:sz w:val="24"/>
          <w:szCs w:val="24"/>
          <w:lang w:val="de-DE"/>
        </w:rPr>
        <w:t>:</w:t>
      </w:r>
    </w:p>
    <w:p w:rsidR="00DC1D20" w:rsidP="007A1E69" w:rsidRDefault="00DC1D20" w14:paraId="41CEFC6C" w14:textId="1A73F6B6">
      <w:pPr>
        <w:rPr>
          <w:rFonts w:ascii="IOI Light" w:hAnsi="IOI Light"/>
          <w:sz w:val="24"/>
          <w:szCs w:val="24"/>
          <w:lang w:val="de-DE"/>
        </w:rPr>
      </w:pPr>
      <w:r w:rsidRPr="00D40E0D">
        <w:rPr>
          <w:rFonts w:ascii="IOI Light" w:hAnsi="IOI Light"/>
          <w:sz w:val="24"/>
          <w:szCs w:val="24"/>
          <w:lang w:val="de-DE"/>
        </w:rPr>
        <w:t xml:space="preserve">Um die Halloween-Stimmung bei Ihrem Dublin-Besuch noch zu verstärken, sollten Sie den Pub </w:t>
      </w:r>
      <w:hyperlink w:history="1" r:id="rId24">
        <w:r w:rsidRPr="005B51CF">
          <w:rPr>
            <w:rStyle w:val="Hyperlink"/>
            <w:rFonts w:ascii="IOI Light" w:hAnsi="IOI Light"/>
            <w:b/>
            <w:bCs/>
            <w:sz w:val="24"/>
            <w:szCs w:val="24"/>
            <w:lang w:val="de-DE"/>
          </w:rPr>
          <w:t>The Gravedigger's</w:t>
        </w:r>
      </w:hyperlink>
      <w:r w:rsidRPr="00D40E0D">
        <w:rPr>
          <w:rFonts w:ascii="IOI Light" w:hAnsi="IOI Light"/>
          <w:sz w:val="24"/>
          <w:szCs w:val="24"/>
          <w:lang w:val="de-DE"/>
        </w:rPr>
        <w:t xml:space="preserve"> besuchen, in dem die Totengräber des Glasnevin-Friedhofs ihren Feierabendtrunk zu sich nahmen, oder einen Schluck im </w:t>
      </w:r>
      <w:hyperlink w:history="1" r:id="rId25">
        <w:r w:rsidRPr="00CB3FA3">
          <w:rPr>
            <w:rStyle w:val="Hyperlink"/>
            <w:rFonts w:ascii="IOI Light" w:hAnsi="IOI Light"/>
            <w:b/>
            <w:bCs/>
            <w:sz w:val="24"/>
            <w:szCs w:val="24"/>
            <w:lang w:val="de-DE"/>
          </w:rPr>
          <w:t>Toners Pub</w:t>
        </w:r>
      </w:hyperlink>
      <w:r w:rsidRPr="00D40E0D">
        <w:rPr>
          <w:rFonts w:ascii="IOI Light" w:hAnsi="IOI Light"/>
          <w:sz w:val="24"/>
          <w:szCs w:val="24"/>
          <w:lang w:val="de-DE"/>
        </w:rPr>
        <w:t xml:space="preserve"> aus dem 18. Jahrhundert, der von Stoker selbst aufgesucht wurde. Wenn Sie Lust auf eine Reise in die Vergangenheit haben, können Sie in der St. Michan's Church eine 800 Jahre alte Mumie aus nächster Nähe betrachten oder das 800 Jahre alte Malahide Castle in der Grafschaft Dublin besuchen, wo angeblich Geister ihr Unwesen treiben.</w:t>
      </w:r>
    </w:p>
    <w:p w:rsidRPr="00BA0D1F" w:rsidR="00BA0D1F" w:rsidP="00BA0D1F" w:rsidRDefault="00813E87" w14:paraId="703BB616" w14:textId="2865C955">
      <w:pPr>
        <w:jc w:val="right"/>
        <w:rPr>
          <w:rFonts w:ascii="IOI Light" w:hAnsi="IOI Light"/>
          <w:b/>
          <w:bCs/>
          <w:sz w:val="24"/>
          <w:szCs w:val="24"/>
          <w:lang w:val="de-DE"/>
        </w:rPr>
      </w:pPr>
      <w:r>
        <w:rPr>
          <w:rFonts w:ascii="IOI Light" w:hAnsi="IOI Light"/>
          <w:b/>
          <w:bCs/>
          <w:sz w:val="24"/>
          <w:szCs w:val="24"/>
          <w:lang w:val="de-DE"/>
        </w:rPr>
        <w:t>1</w:t>
      </w:r>
      <w:r w:rsidRPr="00BA0D1F" w:rsidR="00BA0D1F">
        <w:rPr>
          <w:rFonts w:ascii="IOI Light" w:hAnsi="IOI Light"/>
          <w:b/>
          <w:bCs/>
          <w:sz w:val="24"/>
          <w:szCs w:val="24"/>
          <w:lang w:val="de-DE"/>
        </w:rPr>
        <w:t>.</w:t>
      </w:r>
      <w:r>
        <w:rPr>
          <w:rFonts w:ascii="IOI Light" w:hAnsi="IOI Light"/>
          <w:b/>
          <w:bCs/>
          <w:sz w:val="24"/>
          <w:szCs w:val="24"/>
          <w:lang w:val="de-DE"/>
        </w:rPr>
        <w:t>416</w:t>
      </w:r>
      <w:r w:rsidRPr="00BA0D1F" w:rsidR="00BA0D1F">
        <w:rPr>
          <w:rFonts w:ascii="IOI Light" w:hAnsi="IOI Light"/>
          <w:b/>
          <w:bCs/>
          <w:sz w:val="24"/>
          <w:szCs w:val="24"/>
          <w:lang w:val="de-DE"/>
        </w:rPr>
        <w:t xml:space="preserve"> Zeichen</w:t>
      </w:r>
    </w:p>
    <w:p w:rsidRPr="00D40E0D" w:rsidR="00BA0D1F" w:rsidP="007A1E69" w:rsidRDefault="00BA0D1F" w14:paraId="08AD023E" w14:textId="77777777">
      <w:pPr>
        <w:rPr>
          <w:rFonts w:ascii="IOI Light" w:hAnsi="IOI Light"/>
          <w:sz w:val="24"/>
          <w:szCs w:val="24"/>
          <w:lang w:val="de-DE"/>
        </w:rPr>
      </w:pPr>
    </w:p>
    <w:p w:rsidRPr="00813E87" w:rsidR="005B51CF" w:rsidP="00941F46" w:rsidRDefault="00941F46" w14:paraId="42915CA8" w14:textId="77777777">
      <w:pPr>
        <w:rPr>
          <w:rFonts w:ascii="IOI Light" w:hAnsi="IOI Light"/>
          <w:b/>
          <w:bCs/>
          <w:lang w:val="de-DE"/>
        </w:rPr>
      </w:pPr>
      <w:r w:rsidRPr="00813E87">
        <w:rPr>
          <w:rFonts w:ascii="IOI Light" w:hAnsi="IOI Light"/>
          <w:b/>
          <w:bCs/>
          <w:lang w:val="de-DE"/>
        </w:rPr>
        <w:t>Link</w:t>
      </w:r>
      <w:r w:rsidRPr="00813E87" w:rsidR="005B51CF">
        <w:rPr>
          <w:rFonts w:ascii="IOI Light" w:hAnsi="IOI Light"/>
          <w:b/>
          <w:bCs/>
          <w:lang w:val="de-DE"/>
        </w:rPr>
        <w:t>s</w:t>
      </w:r>
      <w:r w:rsidRPr="00813E87">
        <w:rPr>
          <w:rFonts w:ascii="IOI Light" w:hAnsi="IOI Light"/>
          <w:lang w:val="de-DE"/>
        </w:rPr>
        <w:t>:</w:t>
      </w:r>
      <w:r w:rsidRPr="00813E87">
        <w:rPr>
          <w:rFonts w:ascii="IOI Light" w:hAnsi="IOI Light"/>
          <w:b/>
          <w:bCs/>
          <w:lang w:val="de-DE"/>
        </w:rPr>
        <w:t xml:space="preserve"> </w:t>
      </w:r>
    </w:p>
    <w:p w:rsidRPr="00813E87" w:rsidR="00FC73D7" w:rsidP="00FC73D7" w:rsidRDefault="00E96C90" w14:paraId="2E43F48B" w14:textId="262572FF">
      <w:pPr>
        <w:rPr>
          <w:rFonts w:ascii="IOI Light" w:hAnsi="IOI Light"/>
          <w:lang w:val="de-DE"/>
        </w:rPr>
      </w:pPr>
      <w:hyperlink w:history="1" r:id="rId26">
        <w:r w:rsidRPr="00813E87" w:rsidR="00FC73D7">
          <w:rPr>
            <w:rStyle w:val="Hyperlink"/>
            <w:rFonts w:ascii="IOI Light" w:hAnsi="IOI Light"/>
            <w:lang w:val="de-DE"/>
          </w:rPr>
          <w:t>https://bramstokerfestival.com/</w:t>
        </w:r>
      </w:hyperlink>
    </w:p>
    <w:p w:rsidRPr="00813E87" w:rsidR="000B3224" w:rsidP="007A1E69" w:rsidRDefault="00E96C90" w14:paraId="5366A779" w14:textId="62370685">
      <w:pPr>
        <w:rPr>
          <w:rFonts w:ascii="IOI Light" w:hAnsi="IOI Light"/>
          <w:lang w:val="de-DE"/>
        </w:rPr>
      </w:pPr>
      <w:hyperlink w:history="1" r:id="rId27">
        <w:r w:rsidRPr="00813E87" w:rsidR="00FC73D7">
          <w:rPr>
            <w:rStyle w:val="Hyperlink"/>
            <w:rFonts w:ascii="IOI Light" w:hAnsi="IOI Light"/>
            <w:lang w:val="de-DE"/>
          </w:rPr>
          <w:t>https://www.visitdublin.com/john-kavanagh-the-gravediggers</w:t>
        </w:r>
      </w:hyperlink>
    </w:p>
    <w:p w:rsidRPr="00F129D5" w:rsidR="005B51CF" w:rsidP="007A1E69" w:rsidRDefault="00E96C90" w14:paraId="300E573F" w14:textId="1FA70D51">
      <w:pPr>
        <w:rPr>
          <w:rFonts w:ascii="IOI Light" w:hAnsi="IOI Light"/>
          <w:lang w:val="de-DE"/>
        </w:rPr>
      </w:pPr>
      <w:hyperlink w:history="1" r:id="rId28">
        <w:r w:rsidRPr="00F129D5" w:rsidR="00CB3FA3">
          <w:rPr>
            <w:rStyle w:val="Hyperlink"/>
            <w:rFonts w:ascii="IOI Light" w:hAnsi="IOI Light"/>
            <w:lang w:val="de-DE"/>
          </w:rPr>
          <w:t>https://www.tonerspub.ie/</w:t>
        </w:r>
      </w:hyperlink>
    </w:p>
    <w:p w:rsidRPr="00F129D5" w:rsidR="00CB3FA3" w:rsidP="007A1E69" w:rsidRDefault="00CB3FA3" w14:paraId="6C87B110" w14:textId="77777777">
      <w:pPr>
        <w:rPr>
          <w:rFonts w:ascii="IOI Light" w:hAnsi="IOI Light"/>
          <w:sz w:val="24"/>
          <w:szCs w:val="24"/>
          <w:lang w:val="de-DE"/>
        </w:rPr>
      </w:pPr>
    </w:p>
    <w:p w:rsidRPr="00D40E0D" w:rsidR="00D40E0D" w:rsidP="5335EAD4" w:rsidRDefault="00D40E0D" w14:paraId="1E6341AC" w14:textId="3F2358DB">
      <w:pPr>
        <w:shd w:val="clear" w:color="auto" w:fill="FFFFFF" w:themeFill="background1"/>
        <w:spacing w:before="100" w:beforeAutospacing="1" w:after="100" w:afterAutospacing="1"/>
        <w:rPr>
          <w:rFonts w:ascii="IOI Light" w:hAnsi="IOI Light" w:eastAsia="Times New Roman" w:cs="Arial"/>
          <w:color w:val="000000"/>
          <w:sz w:val="24"/>
          <w:szCs w:val="24"/>
          <w:lang w:val="de-DE"/>
        </w:rPr>
      </w:pPr>
      <w:r w:rsidRPr="5335EAD4">
        <w:rPr>
          <w:rFonts w:ascii="IOI Light" w:hAnsi="IOI Light" w:eastAsia="Times New Roman" w:cs="Arial"/>
          <w:b/>
          <w:bCs/>
          <w:color w:val="000000" w:themeColor="text1"/>
          <w:sz w:val="24"/>
          <w:szCs w:val="24"/>
          <w:lang w:val="de-DE"/>
        </w:rPr>
        <w:t>Weiterführende Informationen</w:t>
      </w:r>
      <w:r w:rsidRPr="5335EAD4">
        <w:rPr>
          <w:rFonts w:ascii="IOI Light" w:hAnsi="IOI Light" w:eastAsia="Times New Roman" w:cs="Arial"/>
          <w:color w:val="000000" w:themeColor="text1"/>
          <w:sz w:val="24"/>
          <w:szCs w:val="24"/>
          <w:lang w:val="de-DE"/>
        </w:rPr>
        <w:t xml:space="preserve"> zu Halloween in Irland finden Sie unter</w:t>
      </w:r>
      <w:r w:rsidRPr="5335EAD4">
        <w:rPr>
          <w:rFonts w:ascii="Cambria" w:hAnsi="Cambria" w:eastAsia="Times New Roman" w:cs="Cambria"/>
          <w:color w:val="000000" w:themeColor="text1"/>
          <w:sz w:val="24"/>
          <w:szCs w:val="24"/>
          <w:lang w:val="de-DE"/>
        </w:rPr>
        <w:t> </w:t>
      </w:r>
      <w:hyperlink r:id="rId29">
        <w:r w:rsidRPr="5335EAD4">
          <w:rPr>
            <w:rStyle w:val="Hyperlink"/>
            <w:rFonts w:ascii="IOI Light" w:hAnsi="IOI Light" w:eastAsia="Times New Roman" w:cs="Arial"/>
            <w:b/>
            <w:bCs/>
            <w:sz w:val="24"/>
            <w:szCs w:val="24"/>
            <w:lang w:val="de-DE"/>
          </w:rPr>
          <w:t>www.ireland.com/de-de/things-to-do/themes/culture/halloween-in-ireland</w:t>
        </w:r>
      </w:hyperlink>
      <w:r w:rsidRPr="5335EAD4">
        <w:rPr>
          <w:rFonts w:ascii="IOI Light" w:hAnsi="IOI Light" w:eastAsia="Times New Roman" w:cs="Arial"/>
          <w:color w:val="000000" w:themeColor="text1"/>
          <w:sz w:val="24"/>
          <w:szCs w:val="24"/>
          <w:lang w:val="de-DE"/>
        </w:rPr>
        <w:t xml:space="preserve">. </w:t>
      </w:r>
      <w:r w:rsidRPr="5335EAD4" w:rsidR="00F129D5">
        <w:rPr>
          <w:rFonts w:ascii="IOI Light" w:hAnsi="IOI Light" w:eastAsia="Times New Roman" w:cs="Arial"/>
          <w:color w:val="000000" w:themeColor="text1"/>
          <w:sz w:val="24"/>
          <w:szCs w:val="24"/>
          <w:lang w:val="de-DE"/>
        </w:rPr>
        <w:t>O</w:t>
      </w:r>
      <w:r w:rsidRPr="5335EAD4">
        <w:rPr>
          <w:rFonts w:ascii="IOI Light" w:hAnsi="IOI Light" w:eastAsia="Times New Roman" w:cs="Arial"/>
          <w:color w:val="000000" w:themeColor="text1"/>
          <w:sz w:val="24"/>
          <w:szCs w:val="24"/>
          <w:lang w:val="de-DE"/>
        </w:rPr>
        <w:t>der Sie hören einfach mal rein in den</w:t>
      </w:r>
      <w:r w:rsidRPr="5335EAD4">
        <w:rPr>
          <w:rFonts w:ascii="Cambria" w:hAnsi="Cambria" w:eastAsia="Times New Roman" w:cs="Cambria"/>
          <w:color w:val="000000" w:themeColor="text1"/>
          <w:sz w:val="24"/>
          <w:szCs w:val="24"/>
          <w:lang w:val="de-DE"/>
        </w:rPr>
        <w:t> </w:t>
      </w:r>
      <w:r w:rsidRPr="5335EAD4">
        <w:rPr>
          <w:rFonts w:ascii="IOI Light" w:hAnsi="IOI Light" w:eastAsia="Times New Roman" w:cs="Cambria"/>
          <w:color w:val="000000" w:themeColor="text1"/>
          <w:sz w:val="24"/>
          <w:szCs w:val="24"/>
          <w:lang w:val="de-DE"/>
        </w:rPr>
        <w:t xml:space="preserve">Podcast von Tourism Ireland, dort finden Sie unter anderem eine Folge zu </w:t>
      </w:r>
      <w:hyperlink r:id="rId30">
        <w:r w:rsidRPr="5335EAD4">
          <w:rPr>
            <w:rStyle w:val="Hyperlink"/>
            <w:rFonts w:ascii="IOI Light" w:hAnsi="IOI Light" w:eastAsia="Times New Roman" w:cs="Arial"/>
            <w:b/>
            <w:bCs/>
            <w:sz w:val="24"/>
            <w:szCs w:val="24"/>
            <w:lang w:val="de-DE"/>
          </w:rPr>
          <w:t>Halloween in Irland</w:t>
        </w:r>
      </w:hyperlink>
      <w:r w:rsidRPr="5335EAD4">
        <w:rPr>
          <w:rFonts w:ascii="IOI Light" w:hAnsi="IOI Light" w:eastAsia="Times New Roman" w:cs="Cambria"/>
          <w:color w:val="000000" w:themeColor="text1"/>
          <w:sz w:val="24"/>
          <w:szCs w:val="24"/>
          <w:lang w:val="de-DE"/>
        </w:rPr>
        <w:t xml:space="preserve"> sowie eine Folge zu besonderen </w:t>
      </w:r>
      <w:hyperlink r:id="rId31">
        <w:r w:rsidRPr="5335EAD4">
          <w:rPr>
            <w:rStyle w:val="Hyperlink"/>
            <w:rFonts w:ascii="IOI Light" w:hAnsi="IOI Light" w:eastAsia="Times New Roman" w:cs="Cambria"/>
            <w:b/>
            <w:bCs/>
            <w:sz w:val="24"/>
            <w:szCs w:val="24"/>
            <w:lang w:val="de-DE"/>
          </w:rPr>
          <w:t>Gruselgeschichten von der grünen Insel</w:t>
        </w:r>
      </w:hyperlink>
      <w:r w:rsidRPr="5335EAD4">
        <w:rPr>
          <w:rFonts w:ascii="IOI Light" w:hAnsi="IOI Light" w:eastAsia="Times New Roman" w:cs="Arial"/>
          <w:color w:val="000000" w:themeColor="text1"/>
          <w:sz w:val="24"/>
          <w:szCs w:val="24"/>
          <w:lang w:val="de-DE"/>
        </w:rPr>
        <w:t>.</w:t>
      </w:r>
    </w:p>
    <w:p w:rsidR="00D40E0D" w:rsidP="00D40E0D" w:rsidRDefault="00364B4A" w14:paraId="5006ED4C" w14:textId="181B7EAC">
      <w:pPr>
        <w:rPr>
          <w:rFonts w:ascii="IOI Light" w:hAnsi="IOI Light"/>
          <w:sz w:val="24"/>
          <w:szCs w:val="24"/>
          <w:lang w:val="de-DE"/>
        </w:rPr>
      </w:pPr>
      <w:r w:rsidRPr="00364B4A">
        <w:rPr>
          <w:rFonts w:ascii="IOI Light" w:hAnsi="IOI Light"/>
          <w:b/>
          <w:bCs/>
          <w:sz w:val="24"/>
          <w:szCs w:val="24"/>
          <w:lang w:val="de-DE"/>
        </w:rPr>
        <w:t>Links</w:t>
      </w:r>
      <w:r>
        <w:rPr>
          <w:rFonts w:ascii="IOI Light" w:hAnsi="IOI Light"/>
          <w:sz w:val="24"/>
          <w:szCs w:val="24"/>
          <w:lang w:val="de-DE"/>
        </w:rPr>
        <w:t>:</w:t>
      </w:r>
    </w:p>
    <w:p w:rsidR="00364B4A" w:rsidP="00D40E0D" w:rsidRDefault="00E96C90" w14:paraId="6C1936E1" w14:textId="20543560">
      <w:pPr>
        <w:rPr>
          <w:rFonts w:ascii="IOI Light" w:hAnsi="IOI Light"/>
          <w:sz w:val="24"/>
          <w:szCs w:val="24"/>
          <w:lang w:val="de-DE"/>
        </w:rPr>
      </w:pPr>
      <w:hyperlink w:history="1" r:id="rId32">
        <w:r w:rsidRPr="008C4930" w:rsidR="00364B4A">
          <w:rPr>
            <w:rStyle w:val="Hyperlink"/>
            <w:rFonts w:ascii="IOI Light" w:hAnsi="IOI Light"/>
            <w:sz w:val="24"/>
            <w:szCs w:val="24"/>
            <w:lang w:val="de-DE"/>
          </w:rPr>
          <w:t>https://www.ireland.com/de-de/things-to-do/themes/culture/halloween-in-ireland</w:t>
        </w:r>
      </w:hyperlink>
    </w:p>
    <w:p w:rsidR="00364B4A" w:rsidP="00D40E0D" w:rsidRDefault="00364B4A" w14:paraId="3FD31E59" w14:textId="77777777">
      <w:pPr>
        <w:rPr>
          <w:rFonts w:ascii="IOI Light" w:hAnsi="IOI Light"/>
          <w:sz w:val="24"/>
          <w:szCs w:val="24"/>
          <w:lang w:val="de-DE"/>
        </w:rPr>
      </w:pPr>
    </w:p>
    <w:p w:rsidRPr="00D40E0D" w:rsidR="00D40E0D" w:rsidP="00D40E0D" w:rsidRDefault="00E96C90" w14:paraId="2384A5F6" w14:textId="7D230221">
      <w:pPr>
        <w:rPr>
          <w:rFonts w:ascii="IOI Light" w:hAnsi="IOI Light"/>
          <w:sz w:val="24"/>
          <w:szCs w:val="24"/>
          <w:lang w:val="de-DE"/>
        </w:rPr>
      </w:pPr>
      <w:hyperlink w:history="1" r:id="rId33">
        <w:r w:rsidRPr="00D40E0D" w:rsidR="00D40E0D">
          <w:rPr>
            <w:rStyle w:val="Hyperlink"/>
            <w:rFonts w:ascii="IOI Light" w:hAnsi="IOI Light" w:cs="Tahoma"/>
            <w:b/>
            <w:bCs/>
            <w:i/>
            <w:iCs/>
            <w:sz w:val="24"/>
            <w:szCs w:val="24"/>
            <w:lang w:val="de-DE"/>
          </w:rPr>
          <w:t>Irland</w:t>
        </w:r>
      </w:hyperlink>
      <w:r w:rsidRPr="00D40E0D" w:rsidR="00D40E0D">
        <w:rPr>
          <w:rFonts w:ascii="IOI Light" w:hAnsi="IOI Light" w:cs="Tahoma"/>
          <w:i/>
          <w:iCs/>
          <w:sz w:val="24"/>
          <w:szCs w:val="24"/>
          <w:lang w:val="de-DE"/>
        </w:rPr>
        <w:t xml:space="preserve"> </w:t>
      </w:r>
      <w:r w:rsidRPr="00D40E0D" w:rsidR="00DB7674">
        <w:rPr>
          <w:rFonts w:ascii="IOI Light" w:hAnsi="IOI Light" w:cs="Tahoma"/>
          <w:i/>
          <w:iCs/>
          <w:sz w:val="24"/>
          <w:szCs w:val="24"/>
          <w:lang w:val="de-DE"/>
        </w:rPr>
        <w:t xml:space="preserve">ist ein bei den Deutschen beliebtes Reiseziel, </w:t>
      </w:r>
      <w:r w:rsidR="00AD0382">
        <w:rPr>
          <w:rFonts w:ascii="IOI Light" w:hAnsi="IOI Light" w:cs="Tahoma"/>
          <w:i/>
          <w:iCs/>
          <w:sz w:val="24"/>
          <w:szCs w:val="24"/>
          <w:lang w:val="de-DE"/>
        </w:rPr>
        <w:t>h</w:t>
      </w:r>
      <w:r w:rsidRPr="00D40E0D" w:rsidR="00D40E0D">
        <w:rPr>
          <w:rFonts w:ascii="IOI Light" w:hAnsi="IOI Light" w:cs="Tahoma"/>
          <w:i/>
          <w:iCs/>
          <w:sz w:val="24"/>
          <w:szCs w:val="24"/>
          <w:lang w:val="de-DE"/>
        </w:rPr>
        <w:t>och im Kurs stehen bei allen Reisenden die beeindruckenden Naturkulissen, die historischen Schätze und natürlich die vielfach gepriesene Freundlichkeit der Menschen. Wer sich derzeit mit der Urlaubsplanung beschäftigt, sollte die grüne Insel in der Auswahl haben: Denn der Golfstrom sorgt ganzjährig für ein gleichbleibend gemäßigtes Klima.</w:t>
      </w:r>
      <w:r w:rsidR="00AD0382">
        <w:rPr>
          <w:rFonts w:ascii="IOI Light" w:hAnsi="IOI Light" w:cs="Tahoma"/>
          <w:i/>
          <w:iCs/>
          <w:sz w:val="24"/>
          <w:szCs w:val="24"/>
          <w:lang w:val="de-DE"/>
        </w:rPr>
        <w:t xml:space="preserve"> </w:t>
      </w:r>
      <w:r w:rsidRPr="00D40E0D" w:rsidR="00D40E0D">
        <w:rPr>
          <w:rFonts w:ascii="IOI Light" w:hAnsi="IOI Light" w:cs="Tahoma"/>
          <w:i/>
          <w:iCs/>
          <w:sz w:val="24"/>
          <w:szCs w:val="24"/>
          <w:lang w:val="de-DE"/>
        </w:rPr>
        <w:t xml:space="preserve">Irland ist einfach zu erreichen; die meisten Flüge gehen von mehreren deutschen Städten direkt nach Dublin. Aber auch die Flughäfen in Cork, Kerry und Ireland West Airport Knock sind eine gute Alternative, wenn es an die Süd- oder Westküste der Insel </w:t>
      </w:r>
      <w:r w:rsidR="00E10844">
        <w:rPr>
          <w:rFonts w:ascii="IOI Light" w:hAnsi="IOI Light" w:cs="Tahoma"/>
          <w:i/>
          <w:iCs/>
          <w:sz w:val="24"/>
          <w:szCs w:val="24"/>
          <w:lang w:val="de-DE"/>
        </w:rPr>
        <w:t xml:space="preserve">oder nach Nordirland </w:t>
      </w:r>
      <w:r w:rsidRPr="00D40E0D" w:rsidR="00D40E0D">
        <w:rPr>
          <w:rFonts w:ascii="IOI Light" w:hAnsi="IOI Light" w:cs="Tahoma"/>
          <w:i/>
          <w:iCs/>
          <w:sz w:val="24"/>
          <w:szCs w:val="24"/>
          <w:lang w:val="de-DE"/>
        </w:rPr>
        <w:t>gehen soll.</w:t>
      </w:r>
    </w:p>
    <w:p w:rsidRPr="00D40E0D" w:rsidR="00D40E0D" w:rsidP="00D40E0D" w:rsidRDefault="00D40E0D" w14:paraId="32DF9FD1" w14:textId="77777777">
      <w:pPr>
        <w:rPr>
          <w:rFonts w:ascii="IOI Light" w:hAnsi="IOI Light"/>
          <w:sz w:val="24"/>
          <w:szCs w:val="24"/>
          <w:lang w:val="de-DE"/>
        </w:rPr>
      </w:pPr>
    </w:p>
    <w:p w:rsidRPr="00D40E0D" w:rsidR="00D40E0D" w:rsidP="00D40E0D" w:rsidRDefault="00D40E0D" w14:paraId="4802D969" w14:textId="540943FA">
      <w:pPr>
        <w:rPr>
          <w:rFonts w:ascii="IOI Light" w:hAnsi="IOI Light" w:cs="Tahoma"/>
          <w:sz w:val="24"/>
          <w:szCs w:val="24"/>
          <w:lang w:val="de-DE"/>
        </w:rPr>
      </w:pPr>
      <w:r w:rsidRPr="00D40E0D">
        <w:rPr>
          <w:rFonts w:ascii="IOI Light" w:hAnsi="IOI Light" w:cs="Tahoma"/>
          <w:b/>
          <w:bCs/>
          <w:sz w:val="24"/>
          <w:szCs w:val="24"/>
          <w:lang w:val="de-DE"/>
        </w:rPr>
        <w:t>Schlagwörter</w:t>
      </w:r>
      <w:r w:rsidRPr="00D40E0D">
        <w:rPr>
          <w:rFonts w:ascii="IOI Light" w:hAnsi="IOI Light" w:cs="Tahoma"/>
          <w:sz w:val="24"/>
          <w:szCs w:val="24"/>
          <w:lang w:val="de-DE"/>
        </w:rPr>
        <w:t xml:space="preserve">: </w:t>
      </w:r>
      <w:r w:rsidR="00B514D3">
        <w:rPr>
          <w:rFonts w:ascii="IOI Light" w:hAnsi="IOI Light" w:cs="Tahoma"/>
          <w:sz w:val="24"/>
          <w:szCs w:val="24"/>
          <w:lang w:val="de-DE"/>
        </w:rPr>
        <w:t>Halloween</w:t>
      </w:r>
      <w:r w:rsidRPr="00D40E0D">
        <w:rPr>
          <w:rFonts w:ascii="IOI Light" w:hAnsi="IOI Light" w:cs="Tahoma"/>
          <w:sz w:val="24"/>
          <w:szCs w:val="24"/>
          <w:lang w:val="de-DE"/>
        </w:rPr>
        <w:t xml:space="preserve"> | Kultur | Brauchtum</w:t>
      </w:r>
      <w:r w:rsidR="00B514D3">
        <w:rPr>
          <w:rFonts w:ascii="IOI Light" w:hAnsi="IOI Light" w:cs="Tahoma"/>
          <w:sz w:val="24"/>
          <w:szCs w:val="24"/>
          <w:lang w:val="de-DE"/>
        </w:rPr>
        <w:t xml:space="preserve"> | IOI</w:t>
      </w:r>
    </w:p>
    <w:p w:rsidRPr="00D40E0D" w:rsidR="00D40E0D" w:rsidP="00D40E0D" w:rsidRDefault="00D40E0D" w14:paraId="305B6BBC" w14:textId="77777777">
      <w:pPr>
        <w:rPr>
          <w:rFonts w:ascii="IOI Light" w:hAnsi="IOI Light"/>
          <w:sz w:val="24"/>
          <w:szCs w:val="24"/>
          <w:lang w:val="de-DE"/>
        </w:rPr>
      </w:pPr>
    </w:p>
    <w:p w:rsidRPr="00D40E0D" w:rsidR="000B3224" w:rsidP="007A1E69" w:rsidRDefault="00D40E0D" w14:paraId="6FDFCBC2" w14:textId="6FEA3E8E">
      <w:pPr>
        <w:rPr>
          <w:rFonts w:ascii="IOI Light" w:hAnsi="IOI Light"/>
          <w:sz w:val="24"/>
          <w:szCs w:val="24"/>
          <w:lang w:val="de-DE"/>
        </w:rPr>
      </w:pPr>
      <w:r w:rsidRPr="00D40E0D">
        <w:rPr>
          <w:rFonts w:ascii="IOI Light" w:hAnsi="IOI Light"/>
          <w:color w:val="333333"/>
          <w:sz w:val="24"/>
          <w:szCs w:val="24"/>
          <w:lang w:val="de-DE"/>
        </w:rPr>
        <w:br/>
      </w:r>
      <w:r w:rsidRPr="00D40E0D">
        <w:rPr>
          <w:rFonts w:ascii="IOI Light" w:hAnsi="IOI Light"/>
          <w:color w:val="333333"/>
          <w:sz w:val="24"/>
          <w:szCs w:val="24"/>
          <w:lang w:val="de-DE"/>
        </w:rPr>
        <w:t>(</w:t>
      </w:r>
      <w:r w:rsidR="0061199B">
        <w:rPr>
          <w:rFonts w:ascii="IOI Light" w:hAnsi="IOI Light"/>
          <w:color w:val="333333"/>
          <w:sz w:val="24"/>
          <w:szCs w:val="24"/>
          <w:lang w:val="de-DE"/>
        </w:rPr>
        <w:t>15</w:t>
      </w:r>
      <w:r w:rsidRPr="00D40E0D">
        <w:rPr>
          <w:rFonts w:ascii="IOI Light" w:hAnsi="IOI Light"/>
          <w:color w:val="333333"/>
          <w:sz w:val="24"/>
          <w:szCs w:val="24"/>
          <w:lang w:val="de-DE"/>
        </w:rPr>
        <w:t>.10.2024-ot)</w:t>
      </w:r>
      <w:r w:rsidRPr="00D40E0D">
        <w:rPr>
          <w:rFonts w:ascii="Cambria" w:hAnsi="Cambria" w:cs="Cambria"/>
          <w:color w:val="333333"/>
          <w:sz w:val="24"/>
          <w:szCs w:val="24"/>
          <w:lang w:val="de-DE"/>
        </w:rPr>
        <w:t> </w:t>
      </w:r>
      <w:r w:rsidRPr="00D40E0D">
        <w:rPr>
          <w:rFonts w:ascii="IOI Light" w:hAnsi="IOI Light"/>
          <w:color w:val="333333"/>
          <w:sz w:val="24"/>
          <w:szCs w:val="24"/>
          <w:lang w:val="de-DE"/>
        </w:rPr>
        <w:br/>
      </w:r>
      <w:r w:rsidRPr="00D40E0D">
        <w:rPr>
          <w:rFonts w:ascii="IOI Light" w:hAnsi="IOI Light"/>
          <w:color w:val="333333"/>
          <w:sz w:val="24"/>
          <w:szCs w:val="24"/>
          <w:lang w:val="de-DE"/>
        </w:rPr>
        <w:t>Die</w:t>
      </w:r>
      <w:r w:rsidRPr="00D40E0D">
        <w:rPr>
          <w:rFonts w:ascii="Times New Roman" w:hAnsi="Times New Roman" w:cs="Times New Roman"/>
          <w:color w:val="333333"/>
          <w:sz w:val="24"/>
          <w:szCs w:val="24"/>
          <w:lang w:val="de-DE"/>
        </w:rPr>
        <w:t> </w:t>
      </w:r>
      <w:hyperlink w:history="1" r:id="rId34">
        <w:r w:rsidRPr="00D40E0D">
          <w:rPr>
            <w:rStyle w:val="Fett"/>
            <w:rFonts w:ascii="IOI Light" w:hAnsi="IOI Light"/>
            <w:color w:val="005885"/>
            <w:sz w:val="24"/>
            <w:szCs w:val="24"/>
            <w:lang w:val="de-DE"/>
          </w:rPr>
          <w:t>Irland Information Tourism Ireland</w:t>
        </w:r>
      </w:hyperlink>
      <w:r w:rsidRPr="00D40E0D">
        <w:rPr>
          <w:rFonts w:ascii="Times New Roman" w:hAnsi="Times New Roman" w:cs="Times New Roman"/>
          <w:color w:val="333333"/>
          <w:sz w:val="24"/>
          <w:szCs w:val="24"/>
          <w:lang w:val="de-DE"/>
        </w:rPr>
        <w:t> </w:t>
      </w:r>
      <w:r w:rsidRPr="00D40E0D">
        <w:rPr>
          <w:rFonts w:ascii="IOI Light" w:hAnsi="IOI Light"/>
          <w:color w:val="333333"/>
          <w:sz w:val="24"/>
          <w:szCs w:val="24"/>
          <w:lang w:val="de-DE"/>
        </w:rPr>
        <w:t>ist die touristische Marketing-Organisation der Insel Irland:</w:t>
      </w:r>
      <w:r w:rsidRPr="00D40E0D">
        <w:rPr>
          <w:rFonts w:ascii="Times New Roman" w:hAnsi="Times New Roman" w:cs="Times New Roman"/>
          <w:color w:val="333333"/>
          <w:sz w:val="24"/>
          <w:szCs w:val="24"/>
          <w:lang w:val="de-DE"/>
        </w:rPr>
        <w:t> </w:t>
      </w:r>
      <w:hyperlink w:history="1" r:id="rId35">
        <w:r w:rsidRPr="00D40E0D">
          <w:rPr>
            <w:rStyle w:val="Hyperlink"/>
            <w:rFonts w:ascii="IOI Light" w:hAnsi="IOI Light"/>
            <w:color w:val="005885"/>
            <w:sz w:val="24"/>
            <w:szCs w:val="24"/>
            <w:lang w:val="de-DE"/>
          </w:rPr>
          <w:t>www.ireland.com</w:t>
        </w:r>
        <w:r w:rsidRPr="00D40E0D">
          <w:rPr>
            <w:rStyle w:val="Hyperlink"/>
            <w:rFonts w:ascii="Times New Roman" w:hAnsi="Times New Roman" w:cs="Times New Roman"/>
            <w:color w:val="005885"/>
            <w:sz w:val="24"/>
            <w:szCs w:val="24"/>
            <w:lang w:val="de-DE"/>
          </w:rPr>
          <w:t> </w:t>
        </w:r>
      </w:hyperlink>
      <w:r w:rsidRPr="00D40E0D">
        <w:rPr>
          <w:rFonts w:ascii="Times New Roman" w:hAnsi="Times New Roman" w:cs="Times New Roman"/>
          <w:color w:val="333333"/>
          <w:sz w:val="24"/>
          <w:szCs w:val="24"/>
          <w:lang w:val="de-DE"/>
        </w:rPr>
        <w:t> </w:t>
      </w:r>
      <w:r w:rsidRPr="00D40E0D">
        <w:rPr>
          <w:rFonts w:ascii="IOI Light" w:hAnsi="IOI Light"/>
          <w:color w:val="333333"/>
          <w:sz w:val="24"/>
          <w:szCs w:val="24"/>
          <w:lang w:val="de-DE"/>
        </w:rPr>
        <w:t>/</w:t>
      </w:r>
      <w:r w:rsidRPr="00D40E0D">
        <w:rPr>
          <w:rFonts w:ascii="Times New Roman" w:hAnsi="Times New Roman" w:cs="Times New Roman"/>
          <w:color w:val="333333"/>
          <w:sz w:val="24"/>
          <w:szCs w:val="24"/>
          <w:lang w:val="de-DE"/>
        </w:rPr>
        <w:t> </w:t>
      </w:r>
      <w:hyperlink w:history="1" r:id="rId36">
        <w:r w:rsidRPr="00D40E0D">
          <w:rPr>
            <w:rStyle w:val="Fett"/>
            <w:rFonts w:ascii="IOI Light" w:hAnsi="IOI Light"/>
            <w:color w:val="005885"/>
            <w:sz w:val="24"/>
            <w:szCs w:val="24"/>
            <w:lang w:val="de-DE"/>
          </w:rPr>
          <w:t>Broschürenbestellung</w:t>
        </w:r>
        <w:r w:rsidRPr="00D40E0D">
          <w:rPr>
            <w:rStyle w:val="Hyperlink"/>
            <w:rFonts w:ascii="Cambria" w:hAnsi="Cambria" w:cs="Cambria"/>
            <w:color w:val="005885"/>
            <w:sz w:val="24"/>
            <w:szCs w:val="24"/>
            <w:lang w:val="de-DE"/>
          </w:rPr>
          <w:t> </w:t>
        </w:r>
      </w:hyperlink>
      <w:r w:rsidRPr="00D40E0D">
        <w:rPr>
          <w:rFonts w:ascii="IOI Light" w:hAnsi="IOI Light"/>
          <w:color w:val="333333"/>
          <w:sz w:val="24"/>
          <w:szCs w:val="24"/>
          <w:lang w:val="de-DE"/>
        </w:rPr>
        <w:br/>
      </w:r>
      <w:r w:rsidRPr="00D40E0D">
        <w:rPr>
          <w:rFonts w:ascii="IOI Light" w:hAnsi="IOI Light"/>
          <w:color w:val="333333"/>
          <w:sz w:val="24"/>
          <w:szCs w:val="24"/>
          <w:lang w:val="de-DE"/>
        </w:rPr>
        <w:t>Pressekontakt:</w:t>
      </w:r>
      <w:r w:rsidRPr="00D40E0D">
        <w:rPr>
          <w:rFonts w:ascii="Times New Roman" w:hAnsi="Times New Roman" w:cs="Times New Roman"/>
          <w:color w:val="333333"/>
          <w:sz w:val="24"/>
          <w:szCs w:val="24"/>
          <w:lang w:val="de-DE"/>
        </w:rPr>
        <w:t> </w:t>
      </w:r>
      <w:r w:rsidRPr="00D40E0D">
        <w:rPr>
          <w:rFonts w:ascii="IOI Light" w:hAnsi="IOI Light"/>
          <w:color w:val="333333"/>
          <w:sz w:val="24"/>
          <w:szCs w:val="24"/>
          <w:u w:val="single"/>
          <w:lang w:val="de-DE"/>
        </w:rPr>
        <w:t>presse@tourismireland.com</w:t>
      </w:r>
      <w:r w:rsidRPr="00D40E0D">
        <w:rPr>
          <w:rFonts w:ascii="IOI Light" w:hAnsi="IOI Light"/>
          <w:color w:val="333333"/>
          <w:sz w:val="24"/>
          <w:szCs w:val="24"/>
          <w:lang w:val="de-DE"/>
        </w:rPr>
        <w:t>,</w:t>
      </w:r>
      <w:r w:rsidRPr="00D40E0D">
        <w:rPr>
          <w:rFonts w:ascii="Times New Roman" w:hAnsi="Times New Roman" w:cs="Times New Roman"/>
          <w:color w:val="333333"/>
          <w:sz w:val="24"/>
          <w:szCs w:val="24"/>
          <w:lang w:val="de-DE"/>
        </w:rPr>
        <w:t> </w:t>
      </w:r>
      <w:hyperlink w:history="1" r:id="rId37">
        <w:r w:rsidRPr="00D40E0D">
          <w:rPr>
            <w:rStyle w:val="Hyperlink"/>
            <w:rFonts w:ascii="IOI Light" w:hAnsi="IOI Light"/>
            <w:color w:val="005885"/>
            <w:sz w:val="24"/>
            <w:szCs w:val="24"/>
            <w:lang w:val="de-DE"/>
          </w:rPr>
          <w:t>https://media.ireland.com</w:t>
        </w:r>
      </w:hyperlink>
    </w:p>
    <w:sectPr w:rsidRPr="00D40E0D" w:rsidR="000B322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D30"/>
    <w:rsid w:val="000527C9"/>
    <w:rsid w:val="00095338"/>
    <w:rsid w:val="000A7524"/>
    <w:rsid w:val="000B3106"/>
    <w:rsid w:val="000B3224"/>
    <w:rsid w:val="000C18A0"/>
    <w:rsid w:val="00126696"/>
    <w:rsid w:val="0012722C"/>
    <w:rsid w:val="0013671E"/>
    <w:rsid w:val="00137FC5"/>
    <w:rsid w:val="00174A93"/>
    <w:rsid w:val="00185D08"/>
    <w:rsid w:val="00185E05"/>
    <w:rsid w:val="001A7EEC"/>
    <w:rsid w:val="001F0612"/>
    <w:rsid w:val="002504C2"/>
    <w:rsid w:val="00252948"/>
    <w:rsid w:val="002600A9"/>
    <w:rsid w:val="00271236"/>
    <w:rsid w:val="002D2AF4"/>
    <w:rsid w:val="002F0C63"/>
    <w:rsid w:val="002F14A0"/>
    <w:rsid w:val="00307F47"/>
    <w:rsid w:val="00330122"/>
    <w:rsid w:val="003518BF"/>
    <w:rsid w:val="00364B4A"/>
    <w:rsid w:val="003662BB"/>
    <w:rsid w:val="003D28F7"/>
    <w:rsid w:val="003D5401"/>
    <w:rsid w:val="00402534"/>
    <w:rsid w:val="00452FEB"/>
    <w:rsid w:val="0047255D"/>
    <w:rsid w:val="004C4A66"/>
    <w:rsid w:val="004D39F9"/>
    <w:rsid w:val="00532FAC"/>
    <w:rsid w:val="005671A0"/>
    <w:rsid w:val="005B4DC7"/>
    <w:rsid w:val="005B51CF"/>
    <w:rsid w:val="005B63BB"/>
    <w:rsid w:val="0061199B"/>
    <w:rsid w:val="00614A06"/>
    <w:rsid w:val="00641282"/>
    <w:rsid w:val="00681E0F"/>
    <w:rsid w:val="00685E9E"/>
    <w:rsid w:val="00703FD7"/>
    <w:rsid w:val="007A1E69"/>
    <w:rsid w:val="007B6648"/>
    <w:rsid w:val="00813E87"/>
    <w:rsid w:val="00823400"/>
    <w:rsid w:val="00831630"/>
    <w:rsid w:val="00832F07"/>
    <w:rsid w:val="008364F6"/>
    <w:rsid w:val="0084194F"/>
    <w:rsid w:val="008D2BAF"/>
    <w:rsid w:val="00901D30"/>
    <w:rsid w:val="00941F46"/>
    <w:rsid w:val="009E2056"/>
    <w:rsid w:val="009F4FBD"/>
    <w:rsid w:val="00A13BE4"/>
    <w:rsid w:val="00A15B06"/>
    <w:rsid w:val="00A23E45"/>
    <w:rsid w:val="00A43DFC"/>
    <w:rsid w:val="00AA1B29"/>
    <w:rsid w:val="00AD0382"/>
    <w:rsid w:val="00B03A57"/>
    <w:rsid w:val="00B43766"/>
    <w:rsid w:val="00B47350"/>
    <w:rsid w:val="00B514D3"/>
    <w:rsid w:val="00BA0D1F"/>
    <w:rsid w:val="00BA1A00"/>
    <w:rsid w:val="00BD231C"/>
    <w:rsid w:val="00BF65C5"/>
    <w:rsid w:val="00C2717F"/>
    <w:rsid w:val="00CB3FA3"/>
    <w:rsid w:val="00D10CB1"/>
    <w:rsid w:val="00D40E0D"/>
    <w:rsid w:val="00D72ED7"/>
    <w:rsid w:val="00DB0A74"/>
    <w:rsid w:val="00DB7674"/>
    <w:rsid w:val="00DC1D20"/>
    <w:rsid w:val="00E10844"/>
    <w:rsid w:val="00E239C8"/>
    <w:rsid w:val="00E27D29"/>
    <w:rsid w:val="00E96C90"/>
    <w:rsid w:val="00F129D5"/>
    <w:rsid w:val="00F45D9A"/>
    <w:rsid w:val="00F6262B"/>
    <w:rsid w:val="00FC73D7"/>
    <w:rsid w:val="00FD451B"/>
    <w:rsid w:val="035D033A"/>
    <w:rsid w:val="06A83742"/>
    <w:rsid w:val="08742667"/>
    <w:rsid w:val="0EA1308C"/>
    <w:rsid w:val="1C2F7B32"/>
    <w:rsid w:val="27133AF4"/>
    <w:rsid w:val="2BBAECA8"/>
    <w:rsid w:val="3584B7B5"/>
    <w:rsid w:val="4ACAD0D1"/>
    <w:rsid w:val="4EAA61DC"/>
    <w:rsid w:val="4F275D8D"/>
    <w:rsid w:val="5335EAD4"/>
    <w:rsid w:val="6D9D1963"/>
    <w:rsid w:val="7D68545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4E42B"/>
  <w15:docId w15:val="{2851CFE8-BC64-4EC1-8876-E1B49924A7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1D30"/>
    <w:rPr>
      <w:color w:val="0563C1" w:themeColor="hyperlink"/>
      <w:u w:val="single"/>
    </w:rPr>
  </w:style>
  <w:style w:type="character" w:styleId="NichtaufgelsteErwhnung">
    <w:name w:val="Unresolved Mention"/>
    <w:basedOn w:val="Absatz-Standardschriftart"/>
    <w:uiPriority w:val="99"/>
    <w:semiHidden/>
    <w:unhideWhenUsed/>
    <w:rsid w:val="00901D30"/>
    <w:rPr>
      <w:color w:val="605E5C"/>
      <w:shd w:val="clear" w:color="auto" w:fill="E1DFDD"/>
    </w:rPr>
  </w:style>
  <w:style w:type="character" w:styleId="Fett">
    <w:name w:val="Strong"/>
    <w:basedOn w:val="Absatz-Standardschriftart"/>
    <w:rsid w:val="00D40E0D"/>
    <w:rPr>
      <w:b/>
      <w:bCs/>
    </w:rPr>
  </w:style>
  <w:style w:type="character" w:styleId="BesuchterLink">
    <w:name w:val="FollowedHyperlink"/>
    <w:basedOn w:val="Absatz-Standardschriftart"/>
    <w:uiPriority w:val="99"/>
    <w:semiHidden/>
    <w:unhideWhenUsed/>
    <w:rsid w:val="00941F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derryhalloween.com/" TargetMode="External" Id="rId13" /><Relationship Type="http://schemas.openxmlformats.org/officeDocument/2006/relationships/hyperlink" Target="https://thenightmarerealm.ie/" TargetMode="External" Id="rId18" /><Relationship Type="http://schemas.openxmlformats.org/officeDocument/2006/relationships/hyperlink" Target="https://bramstokerfestival.com/"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hyperlink" Target="https://www.longford.ie/en/" TargetMode="External" Id="rId21" /><Relationship Type="http://schemas.openxmlformats.org/officeDocument/2006/relationships/hyperlink" Target="https://go.irlnd.co/gddzp" TargetMode="External" Id="rId34" /><Relationship Type="http://schemas.openxmlformats.org/officeDocument/2006/relationships/hyperlink" Target="https://www.pucafestival.com/" TargetMode="External" Id="rId7" /><Relationship Type="http://schemas.openxmlformats.org/officeDocument/2006/relationships/hyperlink" Target="https://www.ireland.com/de-de/destinations/county/londonderry/derry-londonderry/" TargetMode="External" Id="rId12" /><Relationship Type="http://schemas.openxmlformats.org/officeDocument/2006/relationships/hyperlink" Target="https://www.longford.ie/en/" TargetMode="External" Id="rId17" /><Relationship Type="http://schemas.openxmlformats.org/officeDocument/2006/relationships/hyperlink" Target="https://www.tonerspub.ie/" TargetMode="External" Id="rId25" /><Relationship Type="http://schemas.openxmlformats.org/officeDocument/2006/relationships/hyperlink" Target="https://go.irlnd.co/wchyxb"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thenightmarerealm.ie/" TargetMode="External" Id="rId16" /><Relationship Type="http://schemas.openxmlformats.org/officeDocument/2006/relationships/hyperlink" Target="https://www.ireland.com/de-de/destinations/county/limerick/limerick-city/" TargetMode="External" Id="rId20" /><Relationship Type="http://schemas.openxmlformats.org/officeDocument/2006/relationships/hyperlink" Target="https://go.irlnd.co/36qzfuzf"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pucafestival.com/" TargetMode="External" Id="rId11" /><Relationship Type="http://schemas.openxmlformats.org/officeDocument/2006/relationships/hyperlink" Target="https://www.visitdublin.com/john-kavanagh-the-gravediggers" TargetMode="External" Id="rId24" /><Relationship Type="http://schemas.openxmlformats.org/officeDocument/2006/relationships/hyperlink" Target="https://www.ireland.com/de-de/things-to-do/themes/culture/halloween-in-ireland" TargetMode="External" Id="rId32" /><Relationship Type="http://schemas.openxmlformats.org/officeDocument/2006/relationships/hyperlink" Target="https://go.irlnd.co/gddzp" TargetMode="External" Id="rId37" /><Relationship Type="http://schemas.openxmlformats.org/officeDocument/2006/relationships/settings" Target="settings.xml" Id="rId5" /><Relationship Type="http://schemas.openxmlformats.org/officeDocument/2006/relationships/hyperlink" Target="https://www.visitderry.com/whats-on/house-of-horrors-p923151" TargetMode="External" Id="rId15" /><Relationship Type="http://schemas.openxmlformats.org/officeDocument/2006/relationships/hyperlink" Target="https://bramstokerfestival.com/" TargetMode="External" Id="rId23" /><Relationship Type="http://schemas.openxmlformats.org/officeDocument/2006/relationships/hyperlink" Target="https://www.tonerspub.ie/" TargetMode="External" Id="rId28" /><Relationship Type="http://schemas.openxmlformats.org/officeDocument/2006/relationships/hyperlink" Target="https://go.irlnd.co/bkral" TargetMode="External" Id="rId36" /><Relationship Type="http://schemas.openxmlformats.org/officeDocument/2006/relationships/hyperlink" Target="https://www.ireland.com/de-de/features/ireland-home-of-halloween/" TargetMode="External" Id="rId10" /><Relationship Type="http://schemas.openxmlformats.org/officeDocument/2006/relationships/hyperlink" Target="https://www.ireland.com/de-de/destinations/county/waterford/waterford-city/" TargetMode="External" Id="rId19" /><Relationship Type="http://schemas.openxmlformats.org/officeDocument/2006/relationships/hyperlink" Target="https://go.irlnd.co/oy4q4ph2" TargetMode="External" Id="rId31" /><Relationship Type="http://schemas.openxmlformats.org/officeDocument/2006/relationships/styles" Target="styles.xml" Id="rId4" /><Relationship Type="http://schemas.openxmlformats.org/officeDocument/2006/relationships/hyperlink" Target="https://www.visitderry.com/whats-on/house-of-horrors-p923151" TargetMode="External" Id="rId9" /><Relationship Type="http://schemas.openxmlformats.org/officeDocument/2006/relationships/hyperlink" Target="https://www.ireland.com/de-de/destinations/experiences/northern-ireland/" TargetMode="External" Id="rId14" /><Relationship Type="http://schemas.openxmlformats.org/officeDocument/2006/relationships/hyperlink" Target="https://www.ireland.com/de-de/plan-your-trip/trip-ideas/72-hours-galway/" TargetMode="External" Id="rId22" /><Relationship Type="http://schemas.openxmlformats.org/officeDocument/2006/relationships/hyperlink" Target="https://www.visitdublin.com/john-kavanagh-the-gravediggers" TargetMode="External" Id="rId27" /><Relationship Type="http://schemas.openxmlformats.org/officeDocument/2006/relationships/hyperlink" Target="https://go.irlnd.co/6qt39p" TargetMode="External" Id="rId30" /><Relationship Type="http://schemas.openxmlformats.org/officeDocument/2006/relationships/hyperlink" Target="https://go.irlnd.co/99ym9" TargetMode="External" Id="rId35" /><Relationship Type="http://schemas.openxmlformats.org/officeDocument/2006/relationships/hyperlink" Target="https://go.irlnd.co/0xbdslhc" TargetMode="External" Id="R021678499d92459a" /><Relationship Type="http://schemas.openxmlformats.org/officeDocument/2006/relationships/hyperlink" Target="https://go.irlnd.co/6iyjj52n" TargetMode="External" Id="Rfd9d2891092e453b" /><Relationship Type="http://schemas.openxmlformats.org/officeDocument/2006/relationships/hyperlink" Target="https://go.irlnd.co/14r9305y" TargetMode="External" Id="R24ddb9b66efc4e4a" /><Relationship Type="http://schemas.openxmlformats.org/officeDocument/2006/relationships/hyperlink" Target="https://derryhalloween.com/" TargetMode="External" Id="R8889ff5547bc42fd" /><Relationship Type="http://schemas.openxmlformats.org/officeDocument/2006/relationships/hyperlink" Target="https://go.irlnd.co/2eeoe1p9" TargetMode="External" Id="R23e78666cdd64776" /><Relationship Type="http://schemas.openxmlformats.org/officeDocument/2006/relationships/hyperlink" Target="https://go.irlnd.co/q5mhc7cg" TargetMode="External" Id="R57d30289addc42da" /><Relationship Type="http://schemas.openxmlformats.org/officeDocument/2006/relationships/hyperlink" Target="https://go.irlnd.co/3yoi0218" TargetMode="External" Id="R1bd59119a8044106" /><Relationship Type="http://schemas.openxmlformats.org/officeDocument/2006/relationships/hyperlink" Target="https://go.irlnd.co/q5t9tjyn" TargetMode="External" Id="Rfd08c5a6a46c4d6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E1671A-E9CD-40BD-B8FC-830122318569}">
  <ds:schemaRefs>
    <ds:schemaRef ds:uri="http://schemas.microsoft.com/sharepoint/v3/contenttype/forms"/>
  </ds:schemaRefs>
</ds:datastoreItem>
</file>

<file path=customXml/itemProps2.xml><?xml version="1.0" encoding="utf-8"?>
<ds:datastoreItem xmlns:ds="http://schemas.openxmlformats.org/officeDocument/2006/customXml" ds:itemID="{79DBBE72-2688-44BF-AEB7-F31930C412EB}"/>
</file>

<file path=customXml/itemProps3.xml><?xml version="1.0" encoding="utf-8"?>
<ds:datastoreItem xmlns:ds="http://schemas.openxmlformats.org/officeDocument/2006/customXml" ds:itemID="{A3460ABE-047E-4E25-AC36-F849623FAB7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89</cp:revision>
  <dcterms:created xsi:type="dcterms:W3CDTF">2024-10-13T10:09:00Z</dcterms:created>
  <dcterms:modified xsi:type="dcterms:W3CDTF">2024-10-15T14:41:08Z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